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64D6E" w14:textId="3E6F4488" w:rsidR="00615333" w:rsidRDefault="00150EF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A4F10B" wp14:editId="5E4A3478">
                <wp:simplePos x="0" y="0"/>
                <wp:positionH relativeFrom="column">
                  <wp:posOffset>1983658</wp:posOffset>
                </wp:positionH>
                <wp:positionV relativeFrom="paragraph">
                  <wp:posOffset>194228</wp:posOffset>
                </wp:positionV>
                <wp:extent cx="4490884" cy="1209368"/>
                <wp:effectExtent l="0" t="0" r="17780" b="1016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0884" cy="12093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B22AFC" w14:textId="0576F9E3" w:rsidR="00150EFE" w:rsidRPr="00150EFE" w:rsidRDefault="00150EFE" w:rsidP="00150EF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50EFE">
                              <w:rPr>
                                <w:rFonts w:ascii="Arial" w:hAnsi="Arial" w:cs="Arial"/>
                              </w:rPr>
                              <w:t>PROTOCOLE</w:t>
                            </w:r>
                          </w:p>
                          <w:p w14:paraId="513BAF1A" w14:textId="495A8CE5" w:rsidR="00150EFE" w:rsidRPr="00150EFE" w:rsidRDefault="00C57B4F" w:rsidP="00150E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PARCOURS</w:t>
                            </w:r>
                            <w:r w:rsidR="00150EFE" w:rsidRPr="00150EF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« </w:t>
                            </w:r>
                            <w:r w:rsidR="00777EC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COMMUNAUTÉS APPRENANTES</w:t>
                            </w:r>
                            <w:r w:rsidR="00150EFE" w:rsidRPr="00150EF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 » </w:t>
                            </w:r>
                          </w:p>
                          <w:p w14:paraId="2D380D74" w14:textId="405D2AB1" w:rsidR="00150EFE" w:rsidRPr="00150EFE" w:rsidRDefault="00150EFE" w:rsidP="00150E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150EF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EN HISTOIRE ET GÉOGRAPHIE</w:t>
                            </w:r>
                          </w:p>
                          <w:p w14:paraId="74A4067D" w14:textId="0F6A5325" w:rsidR="00150EFE" w:rsidRPr="00150EFE" w:rsidRDefault="00150EFE" w:rsidP="00150EF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50EFE">
                              <w:rPr>
                                <w:rFonts w:ascii="Arial" w:hAnsi="Arial" w:cs="Arial"/>
                              </w:rPr>
                              <w:t>PLAN ACADÉMIQUE DE FORMATION</w:t>
                            </w:r>
                          </w:p>
                          <w:p w14:paraId="7D047C18" w14:textId="008A40C6" w:rsidR="00150EFE" w:rsidRPr="00150EFE" w:rsidRDefault="00150EFE" w:rsidP="00150EF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50EFE">
                              <w:rPr>
                                <w:rFonts w:ascii="Arial" w:hAnsi="Arial" w:cs="Arial"/>
                              </w:rPr>
                              <w:t>202</w:t>
                            </w:r>
                            <w:r w:rsidR="00C57B4F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Pr="00150EFE">
                              <w:rPr>
                                <w:rFonts w:ascii="Arial" w:hAnsi="Arial" w:cs="Arial"/>
                              </w:rPr>
                              <w:t>-202</w:t>
                            </w:r>
                            <w:r w:rsidR="00C57B4F">
                              <w:rPr>
                                <w:rFonts w:ascii="Arial" w:hAnsi="Arial" w:cs="Arial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A4F10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56.2pt;margin-top:15.3pt;width:353.6pt;height:9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" fillcolor="white [3201]" strokeweight=".5pt">
                <v:textbox>
                  <w:txbxContent>
                    <w:p w14:paraId="6EB22AFC" w14:textId="0576F9E3" w:rsidR="00150EFE" w:rsidRPr="00150EFE" w:rsidRDefault="00150EFE" w:rsidP="00150EF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50EFE">
                        <w:rPr>
                          <w:rFonts w:ascii="Arial" w:hAnsi="Arial" w:cs="Arial"/>
                        </w:rPr>
                        <w:t>PROTOCOLE</w:t>
                      </w:r>
                    </w:p>
                    <w:p w14:paraId="513BAF1A" w14:textId="495A8CE5" w:rsidR="00150EFE" w:rsidRPr="00150EFE" w:rsidRDefault="00C57B4F" w:rsidP="00150EF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PARCOURS</w:t>
                      </w:r>
                      <w:r w:rsidR="00150EFE" w:rsidRPr="00150EFE">
                        <w:rPr>
                          <w:rFonts w:ascii="Arial" w:hAnsi="Arial" w:cs="Arial"/>
                          <w:b/>
                          <w:bCs/>
                        </w:rPr>
                        <w:t xml:space="preserve"> « </w:t>
                      </w:r>
                      <w:r w:rsidR="00777EC2">
                        <w:rPr>
                          <w:rFonts w:ascii="Arial" w:hAnsi="Arial" w:cs="Arial"/>
                          <w:b/>
                          <w:bCs/>
                        </w:rPr>
                        <w:t>COMMUNAUTÉS APPRENANTES</w:t>
                      </w:r>
                      <w:r w:rsidR="00150EFE" w:rsidRPr="00150EFE">
                        <w:rPr>
                          <w:rFonts w:ascii="Arial" w:hAnsi="Arial" w:cs="Arial"/>
                          <w:b/>
                          <w:bCs/>
                        </w:rPr>
                        <w:t xml:space="preserve"> » </w:t>
                      </w:r>
                    </w:p>
                    <w:p w14:paraId="2D380D74" w14:textId="405D2AB1" w:rsidR="00150EFE" w:rsidRPr="00150EFE" w:rsidRDefault="00150EFE" w:rsidP="00150EF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150EFE">
                        <w:rPr>
                          <w:rFonts w:ascii="Arial" w:hAnsi="Arial" w:cs="Arial"/>
                          <w:b/>
                          <w:bCs/>
                        </w:rPr>
                        <w:t>EN HISTOIRE ET GÉOGRAPHIE</w:t>
                      </w:r>
                    </w:p>
                    <w:p w14:paraId="74A4067D" w14:textId="0F6A5325" w:rsidR="00150EFE" w:rsidRPr="00150EFE" w:rsidRDefault="00150EFE" w:rsidP="00150EF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50EFE">
                        <w:rPr>
                          <w:rFonts w:ascii="Arial" w:hAnsi="Arial" w:cs="Arial"/>
                        </w:rPr>
                        <w:t>PLAN ACADÉMIQUE DE FORMATION</w:t>
                      </w:r>
                    </w:p>
                    <w:p w14:paraId="7D047C18" w14:textId="008A40C6" w:rsidR="00150EFE" w:rsidRPr="00150EFE" w:rsidRDefault="00150EFE" w:rsidP="00150EF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50EFE">
                        <w:rPr>
                          <w:rFonts w:ascii="Arial" w:hAnsi="Arial" w:cs="Arial"/>
                        </w:rPr>
                        <w:t>202</w:t>
                      </w:r>
                      <w:r w:rsidR="00C57B4F">
                        <w:rPr>
                          <w:rFonts w:ascii="Arial" w:hAnsi="Arial" w:cs="Arial"/>
                        </w:rPr>
                        <w:t>3</w:t>
                      </w:r>
                      <w:r w:rsidRPr="00150EFE">
                        <w:rPr>
                          <w:rFonts w:ascii="Arial" w:hAnsi="Arial" w:cs="Arial"/>
                        </w:rPr>
                        <w:t>-202</w:t>
                      </w:r>
                      <w:r w:rsidR="00C57B4F">
                        <w:rPr>
                          <w:rFonts w:ascii="Arial" w:hAnsi="Arial" w:cs="Arial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150EFE">
        <w:rPr>
          <w:noProof/>
        </w:rPr>
        <w:drawing>
          <wp:inline distT="0" distB="0" distL="0" distR="0" wp14:anchorId="02282AB8" wp14:editId="1F112E3D">
            <wp:extent cx="1489728" cy="149901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10161" cy="151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B9814" w14:textId="2EB598E4" w:rsidR="00150EFE" w:rsidRDefault="00150EFE">
      <w:pPr>
        <w:rPr>
          <w:rFonts w:ascii="Arial" w:hAnsi="Arial" w:cs="Arial"/>
        </w:rPr>
      </w:pPr>
    </w:p>
    <w:p w14:paraId="07B720CC" w14:textId="78B4B026" w:rsidR="00777EC2" w:rsidRPr="00777EC2" w:rsidRDefault="00C57B4F" w:rsidP="007A6F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Finalités et public visés par</w:t>
      </w:r>
      <w:r w:rsidR="00777EC2" w:rsidRPr="00777EC2">
        <w:rPr>
          <w:rFonts w:ascii="Arial" w:hAnsi="Arial" w:cs="Arial"/>
          <w:b/>
          <w:bCs/>
        </w:rPr>
        <w:t xml:space="preserve"> ce dispositif</w:t>
      </w:r>
    </w:p>
    <w:p w14:paraId="0BAE2D78" w14:textId="6BE42DCA" w:rsidR="00C57B4F" w:rsidRPr="00C57B4F" w:rsidRDefault="00C57B4F" w:rsidP="00C57B4F">
      <w:pPr>
        <w:jc w:val="both"/>
        <w:rPr>
          <w:rFonts w:ascii="Arial" w:hAnsi="Arial" w:cs="Arial"/>
        </w:rPr>
      </w:pPr>
      <w:r w:rsidRPr="00C57B4F">
        <w:rPr>
          <w:rFonts w:ascii="Arial" w:hAnsi="Arial" w:cs="Arial"/>
        </w:rPr>
        <w:t xml:space="preserve">C’est un dispositif qui s’inspire des « constellations » des plans de formation en français et en mathématiques dans le premier degré et des modalités des </w:t>
      </w:r>
      <w:r w:rsidRPr="00C57B4F">
        <w:rPr>
          <w:rFonts w:ascii="Arial" w:hAnsi="Arial" w:cs="Arial"/>
          <w:i/>
          <w:iCs/>
        </w:rPr>
        <w:t xml:space="preserve">Lesson </w:t>
      </w:r>
      <w:proofErr w:type="spellStart"/>
      <w:r w:rsidRPr="00C57B4F">
        <w:rPr>
          <w:rFonts w:ascii="Arial" w:hAnsi="Arial" w:cs="Arial"/>
          <w:i/>
          <w:iCs/>
        </w:rPr>
        <w:t>studies</w:t>
      </w:r>
      <w:proofErr w:type="spellEnd"/>
      <w:r w:rsidRPr="00C57B4F">
        <w:rPr>
          <w:rFonts w:ascii="Arial" w:hAnsi="Arial" w:cs="Arial"/>
        </w:rPr>
        <w:t>, qui a pour objectif de ramener du réel dans la formation en répondant aux besoins des enseignants</w:t>
      </w:r>
      <w:r>
        <w:rPr>
          <w:rFonts w:ascii="Arial" w:hAnsi="Arial" w:cs="Arial"/>
        </w:rPr>
        <w:t xml:space="preserve"> d’histoire-géographie</w:t>
      </w:r>
      <w:r w:rsidRPr="00C57B4F">
        <w:rPr>
          <w:rFonts w:ascii="Arial" w:hAnsi="Arial" w:cs="Arial"/>
        </w:rPr>
        <w:t>.</w:t>
      </w:r>
    </w:p>
    <w:p w14:paraId="3412FBB5" w14:textId="77777777" w:rsidR="00C57B4F" w:rsidRPr="00C57B4F" w:rsidRDefault="00C57B4F" w:rsidP="00C57B4F">
      <w:pPr>
        <w:jc w:val="both"/>
        <w:rPr>
          <w:rFonts w:ascii="Arial" w:hAnsi="Arial" w:cs="Arial"/>
        </w:rPr>
      </w:pPr>
      <w:r w:rsidRPr="00C57B4F">
        <w:rPr>
          <w:rFonts w:ascii="Arial" w:hAnsi="Arial" w:cs="Arial"/>
        </w:rPr>
        <w:t xml:space="preserve">Il s’adresse à des collègues qui veulent explorer collectivement la complexité du métier, mutualiser, travailler concrètement sur l’ordinaire de la classe et expérimenter pour faire évoluer leurs pratiques professionnelles. </w:t>
      </w:r>
    </w:p>
    <w:p w14:paraId="574F218C" w14:textId="77777777" w:rsidR="00C57B4F" w:rsidRPr="00C57B4F" w:rsidRDefault="00C57B4F" w:rsidP="00C57B4F">
      <w:pPr>
        <w:jc w:val="both"/>
        <w:rPr>
          <w:rFonts w:ascii="Arial" w:hAnsi="Arial" w:cs="Arial"/>
        </w:rPr>
      </w:pPr>
      <w:r w:rsidRPr="00C57B4F">
        <w:rPr>
          <w:rFonts w:ascii="Arial" w:hAnsi="Arial" w:cs="Arial"/>
        </w:rPr>
        <w:t xml:space="preserve">Il convient à des collègues qui apprécient l’action collective, les échanges et se confronter au regard de leurs pairs. </w:t>
      </w:r>
    </w:p>
    <w:p w14:paraId="11C6ED0D" w14:textId="2B9DEC6B" w:rsidR="00C57B4F" w:rsidRPr="00C57B4F" w:rsidRDefault="00C57B4F" w:rsidP="00C57B4F">
      <w:pPr>
        <w:jc w:val="both"/>
        <w:rPr>
          <w:rFonts w:ascii="Arial" w:hAnsi="Arial" w:cs="Arial"/>
        </w:rPr>
      </w:pPr>
      <w:r w:rsidRPr="00C57B4F">
        <w:rPr>
          <w:rFonts w:ascii="Arial" w:hAnsi="Arial" w:cs="Arial"/>
        </w:rPr>
        <w:t>Ce dispositif permet d’allouer du temps de concertation aux enseignants pour favoriser leur développement professionnel tout en se recentrant sur l’humain (l’individu et le collectif).</w:t>
      </w:r>
    </w:p>
    <w:p w14:paraId="54C5D308" w14:textId="443DC115" w:rsidR="00EE5ACE" w:rsidRDefault="00EE5ACE" w:rsidP="00EE5ACE">
      <w:pPr>
        <w:jc w:val="both"/>
        <w:rPr>
          <w:rFonts w:ascii="Arial" w:hAnsi="Arial" w:cs="Arial"/>
        </w:rPr>
      </w:pPr>
    </w:p>
    <w:p w14:paraId="1025210B" w14:textId="1EF6CF29" w:rsidR="00EE5ACE" w:rsidRPr="007A6F7C" w:rsidRDefault="00EE5ACE" w:rsidP="007A6F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bCs/>
        </w:rPr>
      </w:pPr>
      <w:r w:rsidRPr="007A6F7C">
        <w:rPr>
          <w:rFonts w:ascii="Arial" w:hAnsi="Arial" w:cs="Arial"/>
          <w:b/>
          <w:bCs/>
        </w:rPr>
        <w:t xml:space="preserve">Les </w:t>
      </w:r>
      <w:r w:rsidR="007C3122" w:rsidRPr="007A6F7C">
        <w:rPr>
          <w:rFonts w:ascii="Arial" w:hAnsi="Arial" w:cs="Arial"/>
          <w:b/>
          <w:bCs/>
        </w:rPr>
        <w:t>caractéristiques d</w:t>
      </w:r>
      <w:r w:rsidR="0082636A" w:rsidRPr="007A6F7C">
        <w:rPr>
          <w:rFonts w:ascii="Arial" w:hAnsi="Arial" w:cs="Arial"/>
          <w:b/>
          <w:bCs/>
        </w:rPr>
        <w:t>e ce</w:t>
      </w:r>
      <w:r w:rsidR="007C3122" w:rsidRPr="007A6F7C">
        <w:rPr>
          <w:rFonts w:ascii="Arial" w:hAnsi="Arial" w:cs="Arial"/>
          <w:b/>
          <w:bCs/>
        </w:rPr>
        <w:t xml:space="preserve"> dispositif</w:t>
      </w:r>
    </w:p>
    <w:p w14:paraId="34F37F11" w14:textId="7C5E8FC1" w:rsidR="007C3122" w:rsidRDefault="007C3122" w:rsidP="00EE5ACE">
      <w:pPr>
        <w:jc w:val="both"/>
        <w:rPr>
          <w:rFonts w:ascii="Arial" w:hAnsi="Arial" w:cs="Arial"/>
        </w:rPr>
      </w:pPr>
    </w:p>
    <w:p w14:paraId="66C88F41" w14:textId="5DC3C5BA" w:rsidR="005D6AC3" w:rsidRDefault="005D6AC3" w:rsidP="005D6AC3">
      <w:pPr>
        <w:jc w:val="both"/>
        <w:rPr>
          <w:rFonts w:ascii="Arial" w:hAnsi="Arial" w:cs="Arial"/>
        </w:rPr>
      </w:pPr>
      <w:r w:rsidRPr="005D6AC3">
        <w:rPr>
          <w:rFonts w:ascii="Arial" w:hAnsi="Arial" w:cs="Arial"/>
          <w:u w:val="single"/>
        </w:rPr>
        <w:t xml:space="preserve">Échelle </w:t>
      </w:r>
      <w:r w:rsidR="00C57B4F">
        <w:rPr>
          <w:rFonts w:ascii="Arial" w:hAnsi="Arial" w:cs="Arial"/>
          <w:u w:val="single"/>
        </w:rPr>
        <w:t>du dispositif</w:t>
      </w:r>
      <w:r>
        <w:rPr>
          <w:rFonts w:ascii="Arial" w:hAnsi="Arial" w:cs="Arial"/>
        </w:rPr>
        <w:t xml:space="preserve"> : </w:t>
      </w:r>
      <w:r w:rsidRPr="002A62E2">
        <w:rPr>
          <w:rFonts w:ascii="Arial" w:hAnsi="Arial" w:cs="Arial"/>
          <w:b/>
          <w:bCs/>
          <w:color w:val="00B050"/>
        </w:rPr>
        <w:t>le réseau</w:t>
      </w:r>
      <w:r w:rsidRPr="002A62E2">
        <w:rPr>
          <w:rFonts w:ascii="Arial" w:hAnsi="Arial" w:cs="Arial"/>
          <w:color w:val="00B050"/>
        </w:rPr>
        <w:t xml:space="preserve"> </w:t>
      </w:r>
      <w:r>
        <w:rPr>
          <w:rFonts w:ascii="Arial" w:hAnsi="Arial" w:cs="Arial"/>
        </w:rPr>
        <w:t>(</w:t>
      </w:r>
      <w:r w:rsidR="003809CF">
        <w:rPr>
          <w:rFonts w:ascii="Arial" w:hAnsi="Arial" w:cs="Arial"/>
        </w:rPr>
        <w:t xml:space="preserve">cf. </w:t>
      </w:r>
      <w:r>
        <w:rPr>
          <w:rFonts w:ascii="Arial" w:hAnsi="Arial" w:cs="Arial"/>
        </w:rPr>
        <w:t xml:space="preserve">carte des réseaux de l’académie de Dijon – </w:t>
      </w:r>
      <w:r w:rsidRPr="003809CF">
        <w:rPr>
          <w:rFonts w:ascii="Arial" w:hAnsi="Arial" w:cs="Arial"/>
          <w:b/>
          <w:bCs/>
        </w:rPr>
        <w:t xml:space="preserve">Annexe </w:t>
      </w:r>
      <w:r w:rsidR="000C21E2">
        <w:rPr>
          <w:rFonts w:ascii="Arial" w:hAnsi="Arial" w:cs="Arial"/>
          <w:b/>
          <w:bCs/>
        </w:rPr>
        <w:t>3</w:t>
      </w:r>
      <w:r>
        <w:rPr>
          <w:rFonts w:ascii="Arial" w:hAnsi="Arial" w:cs="Arial"/>
        </w:rPr>
        <w:t>)</w:t>
      </w:r>
    </w:p>
    <w:p w14:paraId="12003AFA" w14:textId="77777777" w:rsidR="00C57B4F" w:rsidRPr="00C57B4F" w:rsidRDefault="00C57B4F" w:rsidP="00C57B4F">
      <w:pPr>
        <w:jc w:val="both"/>
        <w:rPr>
          <w:rFonts w:ascii="Arial" w:hAnsi="Arial" w:cs="Arial"/>
          <w:color w:val="0070C0"/>
        </w:rPr>
      </w:pPr>
    </w:p>
    <w:p w14:paraId="003C37E9" w14:textId="77777777" w:rsidR="00C57B4F" w:rsidRDefault="00E75EB7" w:rsidP="00EE5ACE">
      <w:pPr>
        <w:jc w:val="both"/>
        <w:rPr>
          <w:rFonts w:ascii="Arial" w:hAnsi="Arial" w:cs="Arial"/>
        </w:rPr>
      </w:pPr>
      <w:r>
        <w:rPr>
          <w:rFonts w:ascii="Arial" w:hAnsi="Arial" w:cs="Arial"/>
          <w:u w:val="single"/>
        </w:rPr>
        <w:t>Calibrage</w:t>
      </w:r>
      <w:r w:rsidR="005D6AC3" w:rsidRPr="005D6AC3">
        <w:rPr>
          <w:rFonts w:ascii="Arial" w:hAnsi="Arial" w:cs="Arial"/>
          <w:u w:val="single"/>
        </w:rPr>
        <w:t xml:space="preserve"> du dispositif</w:t>
      </w:r>
      <w:r w:rsidR="005D6AC3">
        <w:rPr>
          <w:rFonts w:ascii="Arial" w:hAnsi="Arial" w:cs="Arial"/>
        </w:rPr>
        <w:t xml:space="preserve"> : </w:t>
      </w:r>
    </w:p>
    <w:p w14:paraId="60353A6B" w14:textId="27572E97" w:rsidR="007C3122" w:rsidRPr="00C57B4F" w:rsidRDefault="005D6AC3" w:rsidP="00EE5ACE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  <w:b/>
          <w:bCs/>
          <w:color w:val="00B050"/>
        </w:rPr>
      </w:pPr>
      <w:r w:rsidRPr="00C57B4F">
        <w:rPr>
          <w:rFonts w:ascii="Arial" w:hAnsi="Arial" w:cs="Arial"/>
        </w:rPr>
        <w:t xml:space="preserve">5 </w:t>
      </w:r>
      <w:r w:rsidR="0074727E" w:rsidRPr="00C57B4F">
        <w:rPr>
          <w:rFonts w:ascii="Arial" w:hAnsi="Arial" w:cs="Arial"/>
        </w:rPr>
        <w:t>groupes</w:t>
      </w:r>
      <w:r w:rsidRPr="00C57B4F">
        <w:rPr>
          <w:rFonts w:ascii="Arial" w:hAnsi="Arial" w:cs="Arial"/>
        </w:rPr>
        <w:t xml:space="preserve"> </w:t>
      </w:r>
      <w:r w:rsidR="00C57B4F">
        <w:rPr>
          <w:rFonts w:ascii="Arial" w:hAnsi="Arial" w:cs="Arial"/>
        </w:rPr>
        <w:t>pour le Parcours « Créer une communauté apprenante (1</w:t>
      </w:r>
      <w:r w:rsidR="00C57B4F" w:rsidRPr="00C57B4F">
        <w:rPr>
          <w:rFonts w:ascii="Arial" w:hAnsi="Arial" w:cs="Arial"/>
          <w:vertAlign w:val="superscript"/>
        </w:rPr>
        <w:t>ère</w:t>
      </w:r>
      <w:r w:rsidR="00C57B4F">
        <w:rPr>
          <w:rFonts w:ascii="Arial" w:hAnsi="Arial" w:cs="Arial"/>
        </w:rPr>
        <w:t xml:space="preserve"> année) » </w:t>
      </w:r>
      <w:r w:rsidR="00C57B4F" w:rsidRPr="00C57B4F">
        <w:rPr>
          <w:rFonts w:ascii="Arial" w:hAnsi="Arial" w:cs="Arial"/>
          <w:color w:val="00B050"/>
        </w:rPr>
        <w:t xml:space="preserve">- </w:t>
      </w:r>
      <w:r w:rsidR="00C57B4F" w:rsidRPr="00C57B4F">
        <w:rPr>
          <w:rFonts w:ascii="Arial" w:hAnsi="Arial" w:cs="Arial"/>
          <w:b/>
          <w:bCs/>
          <w:color w:val="00B050"/>
        </w:rPr>
        <w:t>nouvelles candidatures</w:t>
      </w:r>
    </w:p>
    <w:p w14:paraId="0F6EADBF" w14:textId="7E1E8634" w:rsidR="00C57B4F" w:rsidRPr="00C57B4F" w:rsidRDefault="00C57B4F" w:rsidP="00EE5ACE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  <w:b/>
          <w:bCs/>
          <w:color w:val="00B050"/>
        </w:rPr>
      </w:pPr>
      <w:r>
        <w:rPr>
          <w:rFonts w:ascii="Arial" w:hAnsi="Arial" w:cs="Arial"/>
        </w:rPr>
        <w:t>5 groupes pour le Parcours « Développer une communauté apprenante (2</w:t>
      </w:r>
      <w:r w:rsidRPr="00C57B4F">
        <w:rPr>
          <w:rFonts w:ascii="Arial" w:hAnsi="Arial" w:cs="Arial"/>
          <w:vertAlign w:val="superscript"/>
        </w:rPr>
        <w:t>ème</w:t>
      </w:r>
      <w:r>
        <w:rPr>
          <w:rFonts w:ascii="Arial" w:hAnsi="Arial" w:cs="Arial"/>
        </w:rPr>
        <w:t xml:space="preserve"> année) » </w:t>
      </w:r>
      <w:r w:rsidRPr="00C57B4F">
        <w:rPr>
          <w:rFonts w:ascii="Arial" w:hAnsi="Arial" w:cs="Arial"/>
          <w:color w:val="00B050"/>
        </w:rPr>
        <w:t xml:space="preserve">- </w:t>
      </w:r>
      <w:r w:rsidRPr="00C57B4F">
        <w:rPr>
          <w:rFonts w:ascii="Arial" w:hAnsi="Arial" w:cs="Arial"/>
          <w:b/>
          <w:bCs/>
          <w:color w:val="00B050"/>
        </w:rPr>
        <w:t>à destination des 5 groupes qui ont suivi le parcours en 2022-2023</w:t>
      </w:r>
    </w:p>
    <w:p w14:paraId="43819E92" w14:textId="77777777" w:rsidR="00C57B4F" w:rsidRPr="00C57B4F" w:rsidRDefault="00C57B4F" w:rsidP="00C57B4F">
      <w:pPr>
        <w:jc w:val="both"/>
        <w:rPr>
          <w:rFonts w:ascii="Arial" w:hAnsi="Arial" w:cs="Arial"/>
          <w:b/>
          <w:bCs/>
          <w:color w:val="00B050"/>
        </w:rPr>
      </w:pPr>
    </w:p>
    <w:p w14:paraId="79A984B1" w14:textId="498DDDEE" w:rsidR="00C57B4F" w:rsidRDefault="00C57B4F" w:rsidP="00C57B4F">
      <w:pPr>
        <w:jc w:val="both"/>
        <w:rPr>
          <w:rFonts w:ascii="Arial" w:hAnsi="Arial" w:cs="Arial"/>
          <w:u w:val="single"/>
        </w:rPr>
      </w:pPr>
      <w:r w:rsidRPr="00C57B4F">
        <w:rPr>
          <w:rFonts w:ascii="Arial" w:hAnsi="Arial" w:cs="Arial"/>
          <w:u w:val="single"/>
        </w:rPr>
        <w:t>C</w:t>
      </w:r>
      <w:r>
        <w:rPr>
          <w:rFonts w:ascii="Arial" w:hAnsi="Arial" w:cs="Arial"/>
          <w:u w:val="single"/>
        </w:rPr>
        <w:t>onstitution</w:t>
      </w:r>
      <w:r w:rsidRPr="00C57B4F">
        <w:rPr>
          <w:rFonts w:ascii="Arial" w:hAnsi="Arial" w:cs="Arial"/>
          <w:u w:val="single"/>
        </w:rPr>
        <w:t xml:space="preserve"> du groupe : </w:t>
      </w:r>
    </w:p>
    <w:p w14:paraId="5C23D1F3" w14:textId="7FE19DE2" w:rsidR="00C57B4F" w:rsidRPr="00C57B4F" w:rsidRDefault="00C57B4F" w:rsidP="00C57B4F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  <w:b/>
          <w:bCs/>
          <w:color w:val="00B050"/>
        </w:rPr>
      </w:pPr>
      <w:r w:rsidRPr="00C57B4F">
        <w:rPr>
          <w:rFonts w:ascii="Arial" w:hAnsi="Arial" w:cs="Arial"/>
          <w:b/>
          <w:bCs/>
          <w:color w:val="00B050"/>
        </w:rPr>
        <w:t>Entre 5 (minimum) et 10 enseignants (maximum)</w:t>
      </w:r>
    </w:p>
    <w:p w14:paraId="73691588" w14:textId="6EA04D00" w:rsidR="00C57B4F" w:rsidRDefault="00C57B4F" w:rsidP="00C57B4F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Enseignants d’histoire-géographie de </w:t>
      </w:r>
      <w:r w:rsidRPr="00C57B4F">
        <w:rPr>
          <w:rFonts w:ascii="Arial" w:hAnsi="Arial" w:cs="Arial"/>
          <w:b/>
          <w:bCs/>
          <w:color w:val="00B050"/>
        </w:rPr>
        <w:t>différents établissements d’un même réseau</w:t>
      </w:r>
      <w:r>
        <w:rPr>
          <w:rFonts w:ascii="Arial" w:hAnsi="Arial" w:cs="Arial"/>
        </w:rPr>
        <w:t>, de préférence en mélangeant des collègues de collège et de lycée, pour favoriser les échanges de pratiques</w:t>
      </w:r>
    </w:p>
    <w:p w14:paraId="2ACE73EE" w14:textId="64CFFF29" w:rsidR="00C57B4F" w:rsidRDefault="00C57B4F" w:rsidP="00C57B4F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Possibilité de constituer un groupe au sein d’un seul établissement (attention au nombre de participants)</w:t>
      </w:r>
    </w:p>
    <w:p w14:paraId="3180B612" w14:textId="31D59E51" w:rsidR="0074727E" w:rsidRDefault="0074727E" w:rsidP="00EE5ACE">
      <w:pPr>
        <w:jc w:val="both"/>
        <w:rPr>
          <w:rFonts w:ascii="Arial" w:hAnsi="Arial" w:cs="Arial"/>
        </w:rPr>
      </w:pPr>
    </w:p>
    <w:p w14:paraId="6E9C32AD" w14:textId="77777777" w:rsidR="00C57B4F" w:rsidRDefault="0074727E" w:rsidP="00EE5ACE">
      <w:pPr>
        <w:jc w:val="both"/>
        <w:rPr>
          <w:rFonts w:ascii="Arial" w:hAnsi="Arial" w:cs="Arial"/>
        </w:rPr>
      </w:pPr>
      <w:r w:rsidRPr="0074727E">
        <w:rPr>
          <w:rFonts w:ascii="Arial" w:hAnsi="Arial" w:cs="Arial"/>
          <w:u w:val="single"/>
        </w:rPr>
        <w:t>Durée de la formation</w:t>
      </w:r>
      <w:r>
        <w:rPr>
          <w:rFonts w:ascii="Arial" w:hAnsi="Arial" w:cs="Arial"/>
        </w:rPr>
        <w:t xml:space="preserve"> : </w:t>
      </w:r>
    </w:p>
    <w:p w14:paraId="47B0DEF0" w14:textId="0E03E208" w:rsidR="005D6AC3" w:rsidRDefault="0074727E" w:rsidP="00726B03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 w:rsidRPr="00C57B4F">
        <w:rPr>
          <w:rFonts w:ascii="Arial" w:hAnsi="Arial" w:cs="Arial"/>
        </w:rPr>
        <w:t>4 journées non consécutives</w:t>
      </w:r>
      <w:r w:rsidR="003262FF" w:rsidRPr="00C57B4F">
        <w:rPr>
          <w:rFonts w:ascii="Arial" w:hAnsi="Arial" w:cs="Arial"/>
        </w:rPr>
        <w:t xml:space="preserve"> (avec OM)</w:t>
      </w:r>
      <w:r w:rsidRPr="00C57B4F">
        <w:rPr>
          <w:rFonts w:ascii="Arial" w:hAnsi="Arial" w:cs="Arial"/>
        </w:rPr>
        <w:t>, au choix des enseignants</w:t>
      </w:r>
      <w:r w:rsidR="00C57B4F">
        <w:rPr>
          <w:rFonts w:ascii="Arial" w:hAnsi="Arial" w:cs="Arial"/>
        </w:rPr>
        <w:t xml:space="preserve"> pour le Parcours « Créer une communauté apprenante (1</w:t>
      </w:r>
      <w:r w:rsidR="00C57B4F" w:rsidRPr="00C57B4F">
        <w:rPr>
          <w:rFonts w:ascii="Arial" w:hAnsi="Arial" w:cs="Arial"/>
          <w:vertAlign w:val="superscript"/>
        </w:rPr>
        <w:t>ère</w:t>
      </w:r>
      <w:r w:rsidR="00C57B4F">
        <w:rPr>
          <w:rFonts w:ascii="Arial" w:hAnsi="Arial" w:cs="Arial"/>
        </w:rPr>
        <w:t xml:space="preserve"> année) »</w:t>
      </w:r>
    </w:p>
    <w:p w14:paraId="4644B862" w14:textId="315ADB76" w:rsidR="00C57B4F" w:rsidRDefault="00C57B4F" w:rsidP="00726B03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3 journées non consécutives et des sessions à distance (avec OM) pour le Parcours « Développer une communauté apprenante (2</w:t>
      </w:r>
      <w:r w:rsidRPr="00C57B4F">
        <w:rPr>
          <w:rFonts w:ascii="Arial" w:hAnsi="Arial" w:cs="Arial"/>
          <w:vertAlign w:val="superscript"/>
        </w:rPr>
        <w:t>ème</w:t>
      </w:r>
      <w:r>
        <w:rPr>
          <w:rFonts w:ascii="Arial" w:hAnsi="Arial" w:cs="Arial"/>
        </w:rPr>
        <w:t xml:space="preserve"> année) »</w:t>
      </w:r>
    </w:p>
    <w:p w14:paraId="32E7F54B" w14:textId="77777777" w:rsidR="00C57B4F" w:rsidRPr="00C57B4F" w:rsidRDefault="00C57B4F" w:rsidP="00C57B4F">
      <w:pPr>
        <w:pStyle w:val="Paragraphedeliste"/>
        <w:jc w:val="both"/>
        <w:rPr>
          <w:rFonts w:ascii="Arial" w:hAnsi="Arial" w:cs="Arial"/>
        </w:rPr>
      </w:pPr>
    </w:p>
    <w:p w14:paraId="2B3B899A" w14:textId="4A4BAB19" w:rsidR="007A6F7C" w:rsidRDefault="007A6F7C" w:rsidP="007A6F7C">
      <w:pPr>
        <w:jc w:val="both"/>
        <w:rPr>
          <w:rFonts w:ascii="Arial" w:hAnsi="Arial" w:cs="Arial"/>
        </w:rPr>
      </w:pPr>
      <w:r w:rsidRPr="007A6F7C">
        <w:rPr>
          <w:rFonts w:ascii="Arial" w:hAnsi="Arial" w:cs="Arial"/>
          <w:u w:val="single"/>
        </w:rPr>
        <w:t xml:space="preserve">Objectif </w:t>
      </w:r>
      <w:r w:rsidR="00CC5465">
        <w:rPr>
          <w:rFonts w:ascii="Arial" w:hAnsi="Arial" w:cs="Arial"/>
          <w:u w:val="single"/>
        </w:rPr>
        <w:t xml:space="preserve">principal </w:t>
      </w:r>
      <w:r w:rsidRPr="007A6F7C">
        <w:rPr>
          <w:rFonts w:ascii="Arial" w:hAnsi="Arial" w:cs="Arial"/>
          <w:u w:val="single"/>
        </w:rPr>
        <w:t>de la formation</w:t>
      </w:r>
      <w:r>
        <w:rPr>
          <w:rFonts w:ascii="Arial" w:hAnsi="Arial" w:cs="Arial"/>
        </w:rPr>
        <w:t xml:space="preserve"> : produire collaborativement une ressource commune </w:t>
      </w:r>
      <w:r w:rsidR="00CC5465">
        <w:rPr>
          <w:rFonts w:ascii="Arial" w:hAnsi="Arial" w:cs="Arial"/>
        </w:rPr>
        <w:t xml:space="preserve">(séance, activité, situation d’apprentissage, …) </w:t>
      </w:r>
      <w:r>
        <w:rPr>
          <w:rFonts w:ascii="Arial" w:hAnsi="Arial" w:cs="Arial"/>
        </w:rPr>
        <w:t xml:space="preserve">sur l’objet de travail choisi, </w:t>
      </w:r>
      <w:r w:rsidR="00C57B4F">
        <w:rPr>
          <w:rFonts w:ascii="Arial" w:hAnsi="Arial" w:cs="Arial"/>
        </w:rPr>
        <w:t>l’expérimenter</w:t>
      </w:r>
      <w:r>
        <w:rPr>
          <w:rFonts w:ascii="Arial" w:hAnsi="Arial" w:cs="Arial"/>
        </w:rPr>
        <w:t xml:space="preserve"> en classe</w:t>
      </w:r>
      <w:r w:rsidR="00C57B4F">
        <w:rPr>
          <w:rFonts w:ascii="Arial" w:hAnsi="Arial" w:cs="Arial"/>
        </w:rPr>
        <w:t>, si possible</w:t>
      </w:r>
      <w:r>
        <w:rPr>
          <w:rFonts w:ascii="Arial" w:hAnsi="Arial" w:cs="Arial"/>
        </w:rPr>
        <w:t xml:space="preserve"> lors d’observations croisées</w:t>
      </w:r>
      <w:r w:rsidR="00C57B4F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pour l’améliorer jusqu’à une forme </w:t>
      </w:r>
      <w:r w:rsidR="00CC5465">
        <w:rPr>
          <w:rFonts w:ascii="Arial" w:hAnsi="Arial" w:cs="Arial"/>
        </w:rPr>
        <w:t>définitive</w:t>
      </w:r>
      <w:r>
        <w:rPr>
          <w:rFonts w:ascii="Arial" w:hAnsi="Arial" w:cs="Arial"/>
        </w:rPr>
        <w:t xml:space="preserve"> acceptée par tous</w:t>
      </w:r>
    </w:p>
    <w:p w14:paraId="475D9D62" w14:textId="77777777" w:rsidR="00C57B4F" w:rsidRDefault="00C57B4F" w:rsidP="007A6F7C">
      <w:pPr>
        <w:jc w:val="both"/>
        <w:rPr>
          <w:rFonts w:ascii="Arial" w:hAnsi="Arial" w:cs="Arial"/>
        </w:rPr>
      </w:pPr>
    </w:p>
    <w:p w14:paraId="68C6FA99" w14:textId="2B84EDAD" w:rsidR="00C57B4F" w:rsidRDefault="00415418" w:rsidP="00C57B4F">
      <w:pPr>
        <w:jc w:val="both"/>
        <w:rPr>
          <w:rFonts w:ascii="Arial" w:hAnsi="Arial" w:cs="Arial"/>
        </w:rPr>
      </w:pPr>
      <w:r w:rsidRPr="00104960">
        <w:rPr>
          <w:rFonts w:ascii="Arial" w:hAnsi="Arial" w:cs="Arial"/>
          <w:u w:val="single"/>
        </w:rPr>
        <w:t>Objet de la formation</w:t>
      </w:r>
      <w:r>
        <w:rPr>
          <w:rFonts w:ascii="Arial" w:hAnsi="Arial" w:cs="Arial"/>
        </w:rPr>
        <w:t xml:space="preserve"> : </w:t>
      </w:r>
      <w:r w:rsidR="00C57B4F" w:rsidRPr="00C57B4F">
        <w:rPr>
          <w:rFonts w:ascii="Arial" w:hAnsi="Arial" w:cs="Arial"/>
        </w:rPr>
        <w:t>Au choix du groupe</w:t>
      </w:r>
      <w:r w:rsidR="000C21E2">
        <w:rPr>
          <w:rFonts w:ascii="Arial" w:hAnsi="Arial" w:cs="Arial"/>
        </w:rPr>
        <w:t xml:space="preserve"> lors de la première journée de travail</w:t>
      </w:r>
      <w:r w:rsidR="00C57B4F" w:rsidRPr="00C57B4F">
        <w:rPr>
          <w:rFonts w:ascii="Arial" w:hAnsi="Arial" w:cs="Arial"/>
        </w:rPr>
        <w:t xml:space="preserve"> (après avis de l’inspection). Les enseignants pourront s’entendre sur un objet commun de travail transversal ou sur un objet commun didactique. </w:t>
      </w:r>
    </w:p>
    <w:p w14:paraId="6AD55801" w14:textId="77777777" w:rsidR="000C21E2" w:rsidRDefault="000C21E2" w:rsidP="00C57B4F">
      <w:pPr>
        <w:jc w:val="both"/>
        <w:rPr>
          <w:rFonts w:ascii="Arial" w:hAnsi="Arial" w:cs="Arial"/>
        </w:rPr>
      </w:pPr>
    </w:p>
    <w:p w14:paraId="29D4046D" w14:textId="42B9B0F8" w:rsidR="00C57B4F" w:rsidRPr="00C57B4F" w:rsidRDefault="00C57B4F" w:rsidP="00C57B4F">
      <w:pPr>
        <w:jc w:val="both"/>
        <w:rPr>
          <w:rFonts w:ascii="Arial" w:hAnsi="Arial" w:cs="Arial"/>
        </w:rPr>
      </w:pPr>
      <w:r w:rsidRPr="00C57B4F">
        <w:rPr>
          <w:rFonts w:ascii="Arial" w:hAnsi="Arial" w:cs="Arial"/>
        </w:rPr>
        <w:lastRenderedPageBreak/>
        <w:t>La liste ci-dessous propose des pistes de réflexion mais n’est en rien exclusive ni exhaustive :</w:t>
      </w:r>
    </w:p>
    <w:p w14:paraId="4A7B8258" w14:textId="45BA8BAF" w:rsidR="007A6F7C" w:rsidRPr="00097EE6" w:rsidRDefault="00097EE6" w:rsidP="00C57B4F">
      <w:pPr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L</w:t>
      </w:r>
      <w:r w:rsidR="00CC5465" w:rsidRPr="00097EE6">
        <w:rPr>
          <w:rFonts w:ascii="Arial" w:hAnsi="Arial" w:cs="Arial"/>
          <w:i/>
          <w:iCs/>
          <w:sz w:val="22"/>
          <w:szCs w:val="22"/>
        </w:rPr>
        <w:t>a pratique de l’oral en HG du collège au lycée</w:t>
      </w:r>
    </w:p>
    <w:p w14:paraId="5320D0C2" w14:textId="532A0391" w:rsidR="00CC5465" w:rsidRPr="00097EE6" w:rsidRDefault="00097EE6" w:rsidP="007A6F7C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É</w:t>
      </w:r>
      <w:r w:rsidR="00CC5465" w:rsidRPr="00097EE6">
        <w:rPr>
          <w:rFonts w:ascii="Arial" w:hAnsi="Arial" w:cs="Arial"/>
          <w:i/>
          <w:iCs/>
          <w:sz w:val="22"/>
          <w:szCs w:val="22"/>
        </w:rPr>
        <w:t xml:space="preserve">valuer l’HG </w:t>
      </w:r>
      <w:r w:rsidR="007846E9">
        <w:rPr>
          <w:rFonts w:ascii="Arial" w:hAnsi="Arial" w:cs="Arial"/>
          <w:i/>
          <w:iCs/>
          <w:sz w:val="22"/>
          <w:szCs w:val="22"/>
        </w:rPr>
        <w:t>d</w:t>
      </w:r>
      <w:r w:rsidR="00CC5465" w:rsidRPr="00097EE6">
        <w:rPr>
          <w:rFonts w:ascii="Arial" w:hAnsi="Arial" w:cs="Arial"/>
          <w:i/>
          <w:iCs/>
          <w:sz w:val="22"/>
          <w:szCs w:val="22"/>
        </w:rPr>
        <w:t>u collège au lycée</w:t>
      </w:r>
    </w:p>
    <w:p w14:paraId="28220702" w14:textId="12F2BA81" w:rsidR="00CC5465" w:rsidRDefault="00097EE6" w:rsidP="007A6F7C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D</w:t>
      </w:r>
      <w:r w:rsidR="00CC5465" w:rsidRPr="00097EE6">
        <w:rPr>
          <w:rFonts w:ascii="Arial" w:hAnsi="Arial" w:cs="Arial"/>
          <w:i/>
          <w:iCs/>
          <w:sz w:val="22"/>
          <w:szCs w:val="22"/>
        </w:rPr>
        <w:t xml:space="preserve">ifférencier en HG </w:t>
      </w:r>
      <w:r w:rsidR="007846E9">
        <w:rPr>
          <w:rFonts w:ascii="Arial" w:hAnsi="Arial" w:cs="Arial"/>
          <w:i/>
          <w:iCs/>
          <w:sz w:val="22"/>
          <w:szCs w:val="22"/>
        </w:rPr>
        <w:t>d</w:t>
      </w:r>
      <w:r w:rsidR="00CC5465" w:rsidRPr="00097EE6">
        <w:rPr>
          <w:rFonts w:ascii="Arial" w:hAnsi="Arial" w:cs="Arial"/>
          <w:i/>
          <w:iCs/>
          <w:sz w:val="22"/>
          <w:szCs w:val="22"/>
        </w:rPr>
        <w:t>u collège au lycée</w:t>
      </w:r>
    </w:p>
    <w:p w14:paraId="56FAE8A5" w14:textId="1BC0E34C" w:rsidR="00963DA8" w:rsidRPr="00097EE6" w:rsidRDefault="007846E9" w:rsidP="007A6F7C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Enseigner par le jeu</w:t>
      </w:r>
      <w:r w:rsidR="00963DA8">
        <w:rPr>
          <w:rFonts w:ascii="Arial" w:hAnsi="Arial" w:cs="Arial"/>
          <w:i/>
          <w:iCs/>
          <w:sz w:val="22"/>
          <w:szCs w:val="22"/>
        </w:rPr>
        <w:t xml:space="preserve"> en HG </w:t>
      </w:r>
      <w:r>
        <w:rPr>
          <w:rFonts w:ascii="Arial" w:hAnsi="Arial" w:cs="Arial"/>
          <w:i/>
          <w:iCs/>
          <w:sz w:val="22"/>
          <w:szCs w:val="22"/>
        </w:rPr>
        <w:t>d</w:t>
      </w:r>
      <w:r w:rsidR="00963DA8">
        <w:rPr>
          <w:rFonts w:ascii="Arial" w:hAnsi="Arial" w:cs="Arial"/>
          <w:i/>
          <w:iCs/>
          <w:sz w:val="22"/>
          <w:szCs w:val="22"/>
        </w:rPr>
        <w:t>u collège au lycée</w:t>
      </w:r>
    </w:p>
    <w:p w14:paraId="18AB291B" w14:textId="171476B9" w:rsidR="007846E9" w:rsidRDefault="007846E9" w:rsidP="007A6F7C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Apprendre par les pédagogies coopératives en HG, du collège au lycée</w:t>
      </w:r>
    </w:p>
    <w:p w14:paraId="071B636A" w14:textId="4ECEA6FB" w:rsidR="002A62E2" w:rsidRDefault="002A62E2" w:rsidP="007A6F7C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Développer l’autonomie des élèves en HG, du collège au lycée</w:t>
      </w:r>
    </w:p>
    <w:p w14:paraId="68E8CE03" w14:textId="183C222B" w:rsidR="002A62E2" w:rsidRDefault="002A62E2" w:rsidP="007A6F7C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Lire, comprendre, analyser un document en HG, du collège au lycée</w:t>
      </w:r>
    </w:p>
    <w:p w14:paraId="67648A24" w14:textId="77777777" w:rsidR="002A62E2" w:rsidRDefault="002A62E2" w:rsidP="002A62E2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E</w:t>
      </w:r>
      <w:r w:rsidRPr="00097EE6">
        <w:rPr>
          <w:rFonts w:ascii="Arial" w:hAnsi="Arial" w:cs="Arial"/>
          <w:i/>
          <w:iCs/>
          <w:sz w:val="22"/>
          <w:szCs w:val="22"/>
        </w:rPr>
        <w:t xml:space="preserve">nseigner un thème particulier (ex : la révolution française, </w:t>
      </w:r>
      <w:r>
        <w:rPr>
          <w:rFonts w:ascii="Arial" w:hAnsi="Arial" w:cs="Arial"/>
          <w:i/>
          <w:iCs/>
          <w:sz w:val="22"/>
          <w:szCs w:val="22"/>
        </w:rPr>
        <w:t xml:space="preserve">les génocides, </w:t>
      </w:r>
      <w:r w:rsidRPr="00097EE6">
        <w:rPr>
          <w:rFonts w:ascii="Arial" w:hAnsi="Arial" w:cs="Arial"/>
          <w:i/>
          <w:iCs/>
          <w:sz w:val="22"/>
          <w:szCs w:val="22"/>
        </w:rPr>
        <w:t>les mobilités en géographie, la démocratie</w:t>
      </w:r>
      <w:r>
        <w:rPr>
          <w:rFonts w:ascii="Arial" w:hAnsi="Arial" w:cs="Arial"/>
          <w:i/>
          <w:iCs/>
          <w:sz w:val="22"/>
          <w:szCs w:val="22"/>
        </w:rPr>
        <w:t>, une histoire mixte</w:t>
      </w:r>
      <w:r w:rsidRPr="00097EE6">
        <w:rPr>
          <w:rFonts w:ascii="Arial" w:hAnsi="Arial" w:cs="Arial"/>
          <w:i/>
          <w:iCs/>
          <w:sz w:val="22"/>
          <w:szCs w:val="22"/>
        </w:rPr>
        <w:t xml:space="preserve"> </w:t>
      </w:r>
      <w:r>
        <w:rPr>
          <w:rFonts w:ascii="Arial" w:hAnsi="Arial" w:cs="Arial"/>
          <w:i/>
          <w:iCs/>
          <w:sz w:val="22"/>
          <w:szCs w:val="22"/>
        </w:rPr>
        <w:t>…</w:t>
      </w:r>
      <w:r w:rsidRPr="00097EE6">
        <w:rPr>
          <w:rFonts w:ascii="Arial" w:hAnsi="Arial" w:cs="Arial"/>
          <w:i/>
          <w:iCs/>
          <w:sz w:val="22"/>
          <w:szCs w:val="22"/>
        </w:rPr>
        <w:t xml:space="preserve">) </w:t>
      </w:r>
      <w:r>
        <w:rPr>
          <w:rFonts w:ascii="Arial" w:hAnsi="Arial" w:cs="Arial"/>
          <w:i/>
          <w:iCs/>
          <w:sz w:val="22"/>
          <w:szCs w:val="22"/>
        </w:rPr>
        <w:t>du</w:t>
      </w:r>
      <w:r w:rsidRPr="00097EE6">
        <w:rPr>
          <w:rFonts w:ascii="Arial" w:hAnsi="Arial" w:cs="Arial"/>
          <w:i/>
          <w:iCs/>
          <w:sz w:val="22"/>
          <w:szCs w:val="22"/>
        </w:rPr>
        <w:t xml:space="preserve"> collège au lycée </w:t>
      </w:r>
    </w:p>
    <w:p w14:paraId="613D7E53" w14:textId="0F24311D" w:rsidR="007A6F7C" w:rsidRDefault="007A6F7C" w:rsidP="00415418">
      <w:pPr>
        <w:jc w:val="both"/>
        <w:rPr>
          <w:rFonts w:ascii="Arial" w:hAnsi="Arial" w:cs="Arial"/>
        </w:rPr>
      </w:pPr>
    </w:p>
    <w:p w14:paraId="3D03DD27" w14:textId="0AF19551" w:rsidR="005D6AC3" w:rsidRDefault="00C57B4F" w:rsidP="00EE5ACE">
      <w:pPr>
        <w:jc w:val="both"/>
        <w:rPr>
          <w:rFonts w:ascii="Arial" w:hAnsi="Arial" w:cs="Arial"/>
        </w:rPr>
      </w:pPr>
      <w:r>
        <w:rPr>
          <w:rFonts w:ascii="Arial" w:hAnsi="Arial" w:cs="Arial"/>
          <w:u w:val="single"/>
        </w:rPr>
        <w:t>Modalité pédagogique</w:t>
      </w:r>
      <w:r w:rsidR="0074727E">
        <w:rPr>
          <w:rFonts w:ascii="Arial" w:hAnsi="Arial" w:cs="Arial"/>
        </w:rPr>
        <w:t xml:space="preserve"> : </w:t>
      </w:r>
      <w:r w:rsidR="00104960">
        <w:rPr>
          <w:rFonts w:ascii="Arial" w:hAnsi="Arial" w:cs="Arial"/>
        </w:rPr>
        <w:t xml:space="preserve">dispositif hybride. </w:t>
      </w:r>
      <w:r w:rsidR="0074727E">
        <w:rPr>
          <w:rFonts w:ascii="Arial" w:hAnsi="Arial" w:cs="Arial"/>
        </w:rPr>
        <w:t>Le présentiel est favorisé, une partie en distanciel peut être envisagée.</w:t>
      </w:r>
    </w:p>
    <w:p w14:paraId="53643E34" w14:textId="47B33478" w:rsidR="00097EE6" w:rsidRDefault="00097EE6" w:rsidP="00EE5ACE">
      <w:pPr>
        <w:jc w:val="both"/>
        <w:rPr>
          <w:rFonts w:ascii="Arial" w:hAnsi="Arial" w:cs="Arial"/>
        </w:rPr>
      </w:pPr>
    </w:p>
    <w:p w14:paraId="2AEB746E" w14:textId="24697011" w:rsidR="00C57B4F" w:rsidRPr="00C57B4F" w:rsidRDefault="00C57B4F" w:rsidP="00EE5ACE">
      <w:pPr>
        <w:jc w:val="both"/>
        <w:rPr>
          <w:rFonts w:ascii="Arial" w:hAnsi="Arial" w:cs="Arial"/>
          <w:u w:val="single"/>
        </w:rPr>
      </w:pPr>
      <w:r w:rsidRPr="00C57B4F">
        <w:rPr>
          <w:rFonts w:ascii="Arial" w:hAnsi="Arial" w:cs="Arial"/>
          <w:u w:val="single"/>
        </w:rPr>
        <w:t>M</w:t>
      </w:r>
      <w:r>
        <w:rPr>
          <w:rFonts w:ascii="Arial" w:hAnsi="Arial" w:cs="Arial"/>
          <w:u w:val="single"/>
        </w:rPr>
        <w:t>éthodes</w:t>
      </w:r>
      <w:r w:rsidRPr="00C57B4F">
        <w:rPr>
          <w:rFonts w:ascii="Arial" w:hAnsi="Arial" w:cs="Arial"/>
          <w:u w:val="single"/>
        </w:rPr>
        <w:t xml:space="preserve"> d’animation :</w:t>
      </w:r>
    </w:p>
    <w:p w14:paraId="493B110B" w14:textId="46D0E0D4" w:rsidR="00C57B4F" w:rsidRDefault="00C57B4F" w:rsidP="00C57B4F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Accompagnement par des formateurs disciplinaires</w:t>
      </w:r>
    </w:p>
    <w:p w14:paraId="183D40BF" w14:textId="4DA31B93" w:rsidR="00C57B4F" w:rsidRPr="00C57B4F" w:rsidRDefault="00C57B4F" w:rsidP="00C57B4F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Observations croisées en établissement</w:t>
      </w:r>
    </w:p>
    <w:p w14:paraId="40F0C8CB" w14:textId="77777777" w:rsidR="00097EE6" w:rsidRDefault="00097EE6" w:rsidP="00EE5ACE">
      <w:pPr>
        <w:jc w:val="both"/>
        <w:rPr>
          <w:rFonts w:ascii="Arial" w:hAnsi="Arial" w:cs="Arial"/>
        </w:rPr>
      </w:pPr>
    </w:p>
    <w:p w14:paraId="4AB8A778" w14:textId="4551E230" w:rsidR="00415418" w:rsidRPr="00AF12F4" w:rsidRDefault="00AF12F4" w:rsidP="00EE5ACE">
      <w:pPr>
        <w:jc w:val="both"/>
        <w:rPr>
          <w:rFonts w:ascii="Arial" w:hAnsi="Arial" w:cs="Arial"/>
          <w:u w:val="single"/>
        </w:rPr>
      </w:pPr>
      <w:r w:rsidRPr="00AF12F4">
        <w:rPr>
          <w:rFonts w:ascii="Arial" w:hAnsi="Arial" w:cs="Arial"/>
          <w:u w:val="single"/>
        </w:rPr>
        <w:t xml:space="preserve">Compétences </w:t>
      </w:r>
      <w:r>
        <w:rPr>
          <w:rFonts w:ascii="Arial" w:hAnsi="Arial" w:cs="Arial"/>
          <w:u w:val="single"/>
        </w:rPr>
        <w:t>professionnelles mobilisées</w:t>
      </w:r>
      <w:r w:rsidRPr="00AF12F4">
        <w:rPr>
          <w:rFonts w:ascii="Arial" w:hAnsi="Arial" w:cs="Arial"/>
          <w:u w:val="single"/>
        </w:rPr>
        <w:t> :</w:t>
      </w:r>
    </w:p>
    <w:p w14:paraId="6C97894D" w14:textId="267626E6" w:rsidR="00AF12F4" w:rsidRPr="00AF12F4" w:rsidRDefault="00AF12F4" w:rsidP="00AF12F4">
      <w:pPr>
        <w:jc w:val="both"/>
        <w:rPr>
          <w:rFonts w:ascii="Arial" w:hAnsi="Arial" w:cs="Arial"/>
          <w:i/>
          <w:iCs/>
        </w:rPr>
      </w:pPr>
      <w:r w:rsidRPr="00AF12F4">
        <w:rPr>
          <w:rFonts w:ascii="Arial" w:hAnsi="Arial" w:cs="Arial"/>
          <w:i/>
          <w:iCs/>
        </w:rPr>
        <w:t>C.10. Coopérer au sein d’une équipe</w:t>
      </w:r>
    </w:p>
    <w:p w14:paraId="1DBF0E03" w14:textId="715F384E" w:rsidR="00AF12F4" w:rsidRPr="00AF12F4" w:rsidRDefault="00AF12F4" w:rsidP="00AF12F4">
      <w:pPr>
        <w:jc w:val="both"/>
        <w:rPr>
          <w:rFonts w:ascii="Arial" w:hAnsi="Arial" w:cs="Arial"/>
          <w:i/>
          <w:iCs/>
        </w:rPr>
      </w:pPr>
      <w:r w:rsidRPr="00AF12F4">
        <w:rPr>
          <w:rFonts w:ascii="Arial" w:hAnsi="Arial" w:cs="Arial"/>
          <w:i/>
          <w:iCs/>
        </w:rPr>
        <w:t>C.14. S’engager dans une démarche individuelle et collective de développement professionnel</w:t>
      </w:r>
    </w:p>
    <w:p w14:paraId="6D00059D" w14:textId="59F1AEDD" w:rsidR="00AF12F4" w:rsidRDefault="00AF12F4" w:rsidP="00AF12F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Autres à définir selon l’objet d’étude choisi.</w:t>
      </w:r>
    </w:p>
    <w:p w14:paraId="0EC4F3B3" w14:textId="77777777" w:rsidR="00AF12F4" w:rsidRPr="00AF12F4" w:rsidRDefault="00AF12F4" w:rsidP="00AF12F4">
      <w:pPr>
        <w:jc w:val="both"/>
        <w:rPr>
          <w:rFonts w:ascii="Arial" w:hAnsi="Arial" w:cs="Arial"/>
        </w:rPr>
      </w:pPr>
    </w:p>
    <w:p w14:paraId="67C7AE4B" w14:textId="461EB6AE" w:rsidR="005D6AC3" w:rsidRPr="0082636A" w:rsidRDefault="0082636A" w:rsidP="00EE5ACE">
      <w:pPr>
        <w:jc w:val="both"/>
        <w:rPr>
          <w:rFonts w:ascii="Arial" w:hAnsi="Arial" w:cs="Arial"/>
          <w:b/>
          <w:bCs/>
        </w:rPr>
      </w:pPr>
      <w:r w:rsidRPr="0082636A">
        <w:rPr>
          <w:rFonts w:ascii="Arial" w:hAnsi="Arial" w:cs="Arial"/>
          <w:b/>
          <w:bCs/>
        </w:rPr>
        <w:t xml:space="preserve">Le </w:t>
      </w:r>
      <w:r>
        <w:rPr>
          <w:rFonts w:ascii="Arial" w:hAnsi="Arial" w:cs="Arial"/>
          <w:b/>
          <w:bCs/>
        </w:rPr>
        <w:t>calendrier</w:t>
      </w:r>
      <w:r w:rsidRPr="0082636A">
        <w:rPr>
          <w:rFonts w:ascii="Arial" w:hAnsi="Arial" w:cs="Arial"/>
          <w:b/>
          <w:bCs/>
        </w:rPr>
        <w:t xml:space="preserve"> prévisionnel de ce dispositif </w:t>
      </w:r>
    </w:p>
    <w:p w14:paraId="5CA157F0" w14:textId="34B77997" w:rsidR="0082636A" w:rsidRDefault="0082636A" w:rsidP="00EE5ACE">
      <w:pPr>
        <w:jc w:val="both"/>
        <w:rPr>
          <w:rFonts w:ascii="Arial" w:hAnsi="Arial" w:cs="Arial"/>
        </w:rPr>
      </w:pPr>
    </w:p>
    <w:p w14:paraId="7DC062CE" w14:textId="69FB7433" w:rsidR="0082636A" w:rsidRDefault="00C57B4F" w:rsidP="00EE5ACE">
      <w:pPr>
        <w:jc w:val="both"/>
        <w:rPr>
          <w:rFonts w:ascii="Arial" w:hAnsi="Arial" w:cs="Arial"/>
        </w:rPr>
      </w:pPr>
      <w:r>
        <w:rPr>
          <w:rFonts w:ascii="Arial" w:hAnsi="Arial" w:cs="Arial"/>
          <w:u w:val="single"/>
        </w:rPr>
        <w:t>Fin juin</w:t>
      </w:r>
      <w:r w:rsidR="0082636A" w:rsidRPr="00AF12F4">
        <w:rPr>
          <w:rFonts w:ascii="Arial" w:hAnsi="Arial" w:cs="Arial"/>
          <w:u w:val="single"/>
        </w:rPr>
        <w:t xml:space="preserve"> 202</w:t>
      </w:r>
      <w:r>
        <w:rPr>
          <w:rFonts w:ascii="Arial" w:hAnsi="Arial" w:cs="Arial"/>
          <w:u w:val="single"/>
        </w:rPr>
        <w:t>3</w:t>
      </w:r>
      <w:r w:rsidR="0082636A">
        <w:rPr>
          <w:rFonts w:ascii="Arial" w:hAnsi="Arial" w:cs="Arial"/>
        </w:rPr>
        <w:t> : information des équipes enseignantes</w:t>
      </w:r>
      <w:r w:rsidR="00163F25">
        <w:rPr>
          <w:rFonts w:ascii="Arial" w:hAnsi="Arial" w:cs="Arial"/>
        </w:rPr>
        <w:t xml:space="preserve"> et</w:t>
      </w:r>
      <w:r w:rsidR="0082636A">
        <w:rPr>
          <w:rFonts w:ascii="Arial" w:hAnsi="Arial" w:cs="Arial"/>
        </w:rPr>
        <w:t xml:space="preserve"> des chefs d’établissement</w:t>
      </w:r>
    </w:p>
    <w:p w14:paraId="1666DDF5" w14:textId="035DCF82" w:rsidR="0082636A" w:rsidRDefault="0082636A" w:rsidP="00EE5ACE">
      <w:pPr>
        <w:jc w:val="both"/>
        <w:rPr>
          <w:rFonts w:ascii="Arial" w:hAnsi="Arial" w:cs="Arial"/>
        </w:rPr>
      </w:pPr>
    </w:p>
    <w:p w14:paraId="5C367033" w14:textId="6DFD903E" w:rsidR="0082636A" w:rsidRDefault="00AF12F4" w:rsidP="00EE5ACE">
      <w:pPr>
        <w:jc w:val="both"/>
        <w:rPr>
          <w:rFonts w:ascii="Arial" w:hAnsi="Arial" w:cs="Arial"/>
        </w:rPr>
      </w:pPr>
      <w:r>
        <w:rPr>
          <w:rFonts w:ascii="Arial" w:hAnsi="Arial" w:cs="Arial"/>
          <w:u w:val="single"/>
        </w:rPr>
        <w:t>Jusqu’au</w:t>
      </w:r>
      <w:r w:rsidR="00C57B4F">
        <w:rPr>
          <w:rFonts w:ascii="Arial" w:hAnsi="Arial" w:cs="Arial"/>
          <w:u w:val="single"/>
        </w:rPr>
        <w:t xml:space="preserve"> 13 septembre</w:t>
      </w:r>
      <w:r w:rsidR="0082636A" w:rsidRPr="00AF12F4">
        <w:rPr>
          <w:rFonts w:ascii="Arial" w:hAnsi="Arial" w:cs="Arial"/>
          <w:u w:val="single"/>
        </w:rPr>
        <w:t xml:space="preserve"> 202</w:t>
      </w:r>
      <w:r w:rsidR="00C57B4F">
        <w:rPr>
          <w:rFonts w:ascii="Arial" w:hAnsi="Arial" w:cs="Arial"/>
          <w:u w:val="single"/>
        </w:rPr>
        <w:t>3</w:t>
      </w:r>
      <w:r w:rsidR="0082636A">
        <w:rPr>
          <w:rFonts w:ascii="Arial" w:hAnsi="Arial" w:cs="Arial"/>
        </w:rPr>
        <w:t xml:space="preserve"> : </w:t>
      </w:r>
      <w:r w:rsidR="00A96303" w:rsidRPr="00A96303">
        <w:rPr>
          <w:rFonts w:ascii="Arial" w:hAnsi="Arial" w:cs="Arial"/>
          <w:b/>
          <w:bCs/>
          <w:color w:val="00B050"/>
        </w:rPr>
        <w:t>candidatures hors PAF</w:t>
      </w:r>
      <w:r w:rsidR="0082636A">
        <w:rPr>
          <w:rFonts w:ascii="Arial" w:hAnsi="Arial" w:cs="Arial"/>
        </w:rPr>
        <w:t xml:space="preserve"> (</w:t>
      </w:r>
      <w:r w:rsidR="0082636A" w:rsidRPr="003809CF">
        <w:rPr>
          <w:rFonts w:ascii="Arial" w:hAnsi="Arial" w:cs="Arial"/>
          <w:b/>
          <w:bCs/>
        </w:rPr>
        <w:t>Annexe</w:t>
      </w:r>
      <w:r w:rsidR="000C21E2">
        <w:rPr>
          <w:rFonts w:ascii="Arial" w:hAnsi="Arial" w:cs="Arial"/>
          <w:b/>
          <w:bCs/>
        </w:rPr>
        <w:t>s</w:t>
      </w:r>
      <w:r w:rsidR="0082636A" w:rsidRPr="003809CF">
        <w:rPr>
          <w:rFonts w:ascii="Arial" w:hAnsi="Arial" w:cs="Arial"/>
          <w:b/>
          <w:bCs/>
        </w:rPr>
        <w:t xml:space="preserve"> 1</w:t>
      </w:r>
      <w:r w:rsidR="000C21E2">
        <w:rPr>
          <w:rFonts w:ascii="Arial" w:hAnsi="Arial" w:cs="Arial"/>
          <w:b/>
          <w:bCs/>
        </w:rPr>
        <w:t xml:space="preserve"> et 2</w:t>
      </w:r>
      <w:r w:rsidR="0082636A">
        <w:rPr>
          <w:rFonts w:ascii="Arial" w:hAnsi="Arial" w:cs="Arial"/>
        </w:rPr>
        <w:t xml:space="preserve">) </w:t>
      </w:r>
      <w:r w:rsidR="0082636A" w:rsidRPr="00AB6315">
        <w:rPr>
          <w:rFonts w:ascii="Arial" w:hAnsi="Arial" w:cs="Arial"/>
          <w:b/>
          <w:bCs/>
          <w:color w:val="000000" w:themeColor="text1"/>
        </w:rPr>
        <w:t xml:space="preserve">à </w:t>
      </w:r>
      <w:r w:rsidR="00A96303" w:rsidRPr="00AB6315">
        <w:rPr>
          <w:rFonts w:ascii="Arial" w:hAnsi="Arial" w:cs="Arial"/>
          <w:b/>
          <w:bCs/>
          <w:color w:val="000000" w:themeColor="text1"/>
        </w:rPr>
        <w:t xml:space="preserve">envoyer à </w:t>
      </w:r>
      <w:r w:rsidR="0082636A" w:rsidRPr="00AB6315">
        <w:rPr>
          <w:rFonts w:ascii="Arial" w:hAnsi="Arial" w:cs="Arial"/>
          <w:b/>
          <w:bCs/>
          <w:color w:val="000000" w:themeColor="text1"/>
        </w:rPr>
        <w:t>Virginie PIBAROT</w:t>
      </w:r>
      <w:r w:rsidR="0082636A">
        <w:rPr>
          <w:rFonts w:ascii="Arial" w:hAnsi="Arial" w:cs="Arial"/>
        </w:rPr>
        <w:t>, IA-IPR d’histoire et de géographie (</w:t>
      </w:r>
      <w:hyperlink r:id="rId6" w:history="1">
        <w:r w:rsidR="0082636A" w:rsidRPr="003C221C">
          <w:rPr>
            <w:rStyle w:val="Lienhypertexte"/>
            <w:rFonts w:ascii="Arial" w:hAnsi="Arial" w:cs="Arial"/>
          </w:rPr>
          <w:t>virginie.pibarot@ac-dijon.fr</w:t>
        </w:r>
      </w:hyperlink>
      <w:r w:rsidR="0082636A">
        <w:rPr>
          <w:rFonts w:ascii="Arial" w:hAnsi="Arial" w:cs="Arial"/>
        </w:rPr>
        <w:t>)</w:t>
      </w:r>
    </w:p>
    <w:p w14:paraId="288B45D3" w14:textId="77777777" w:rsidR="0082636A" w:rsidRDefault="0082636A" w:rsidP="00EE5ACE">
      <w:pPr>
        <w:jc w:val="both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60"/>
        <w:gridCol w:w="2793"/>
        <w:gridCol w:w="1764"/>
        <w:gridCol w:w="1450"/>
        <w:gridCol w:w="2488"/>
      </w:tblGrid>
      <w:tr w:rsidR="00C57B4F" w:rsidRPr="00C57B4F" w14:paraId="1EE7D55F" w14:textId="77777777" w:rsidTr="00C57B4F">
        <w:tc>
          <w:tcPr>
            <w:tcW w:w="2051" w:type="dxa"/>
            <w:tcBorders>
              <w:top w:val="nil"/>
              <w:left w:val="nil"/>
            </w:tcBorders>
          </w:tcPr>
          <w:p w14:paraId="2A3C9075" w14:textId="77777777" w:rsidR="00C57B4F" w:rsidRPr="00C57B4F" w:rsidRDefault="00C57B4F" w:rsidP="00C57B4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929" w:type="dxa"/>
          </w:tcPr>
          <w:p w14:paraId="707E957E" w14:textId="70F870B0" w:rsidR="00C57B4F" w:rsidRPr="00C57B4F" w:rsidRDefault="00C57B4F" w:rsidP="00C57B4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57B4F">
              <w:rPr>
                <w:rFonts w:ascii="Arial" w:hAnsi="Arial" w:cs="Arial"/>
                <w:b/>
                <w:bCs/>
                <w:sz w:val="20"/>
                <w:szCs w:val="20"/>
              </w:rPr>
              <w:t>Septembre-novembre 2023</w:t>
            </w:r>
          </w:p>
        </w:tc>
        <w:tc>
          <w:tcPr>
            <w:tcW w:w="2817" w:type="dxa"/>
            <w:gridSpan w:val="2"/>
          </w:tcPr>
          <w:p w14:paraId="22BC4C24" w14:textId="1134E53A" w:rsidR="00C57B4F" w:rsidRPr="00C57B4F" w:rsidRDefault="00C57B4F" w:rsidP="00C57B4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57B4F">
              <w:rPr>
                <w:rFonts w:ascii="Arial" w:hAnsi="Arial" w:cs="Arial"/>
                <w:b/>
                <w:bCs/>
                <w:sz w:val="20"/>
                <w:szCs w:val="20"/>
              </w:rPr>
              <w:t>Novembre 2023-mars 2024</w:t>
            </w:r>
          </w:p>
        </w:tc>
        <w:tc>
          <w:tcPr>
            <w:tcW w:w="2658" w:type="dxa"/>
          </w:tcPr>
          <w:p w14:paraId="2CC1B920" w14:textId="514D73B2" w:rsidR="00C57B4F" w:rsidRPr="00C57B4F" w:rsidRDefault="00C57B4F" w:rsidP="00C57B4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57B4F">
              <w:rPr>
                <w:rFonts w:ascii="Arial" w:hAnsi="Arial" w:cs="Arial"/>
                <w:b/>
                <w:bCs/>
                <w:sz w:val="20"/>
                <w:szCs w:val="20"/>
              </w:rPr>
              <w:t>Mars-juin 2024</w:t>
            </w:r>
          </w:p>
        </w:tc>
      </w:tr>
      <w:tr w:rsidR="00C57B4F" w:rsidRPr="00C57B4F" w14:paraId="547031FA" w14:textId="77777777" w:rsidTr="00C57B4F">
        <w:tc>
          <w:tcPr>
            <w:tcW w:w="2051" w:type="dxa"/>
            <w:vMerge w:val="restart"/>
            <w:vAlign w:val="center"/>
          </w:tcPr>
          <w:p w14:paraId="42CE578E" w14:textId="335F3029" w:rsidR="00C57B4F" w:rsidRPr="00A30F45" w:rsidRDefault="00C57B4F" w:rsidP="00C57B4F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A30F45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Parcours</w:t>
            </w:r>
          </w:p>
          <w:p w14:paraId="37A415EE" w14:textId="00901AC2" w:rsidR="00C57B4F" w:rsidRPr="00AB6315" w:rsidRDefault="00C57B4F" w:rsidP="00C57B4F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AB6315">
              <w:rPr>
                <w:rFonts w:ascii="Arial" w:hAnsi="Arial" w:cs="Arial"/>
                <w:color w:val="FF0000"/>
                <w:sz w:val="20"/>
                <w:szCs w:val="20"/>
              </w:rPr>
              <w:t>« Créer une communauté apprenante »</w:t>
            </w:r>
          </w:p>
          <w:p w14:paraId="3448035D" w14:textId="65C76AC3" w:rsidR="00C57B4F" w:rsidRPr="00C57B4F" w:rsidRDefault="00C57B4F" w:rsidP="00C57B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6315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(1</w:t>
            </w:r>
            <w:r w:rsidRPr="00AB6315">
              <w:rPr>
                <w:rFonts w:ascii="Arial" w:hAnsi="Arial" w:cs="Arial"/>
                <w:b/>
                <w:bCs/>
                <w:color w:val="FF0000"/>
                <w:sz w:val="20"/>
                <w:szCs w:val="20"/>
                <w:vertAlign w:val="superscript"/>
              </w:rPr>
              <w:t>ère</w:t>
            </w:r>
            <w:r w:rsidRPr="00AB6315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année)</w:t>
            </w:r>
          </w:p>
        </w:tc>
        <w:tc>
          <w:tcPr>
            <w:tcW w:w="2929" w:type="dxa"/>
          </w:tcPr>
          <w:p w14:paraId="49B5E365" w14:textId="5ED53B5D" w:rsidR="00C57B4F" w:rsidRPr="00AB6315" w:rsidRDefault="00A30F45" w:rsidP="00C57B4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Module </w:t>
            </w:r>
            <w:r w:rsidR="00C57B4F" w:rsidRPr="00AB631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824" w:type="dxa"/>
          </w:tcPr>
          <w:p w14:paraId="61E18703" w14:textId="1D8C763D" w:rsidR="00C57B4F" w:rsidRPr="00AB6315" w:rsidRDefault="00A30F45" w:rsidP="00C57B4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Module </w:t>
            </w:r>
            <w:r w:rsidR="00C57B4F" w:rsidRPr="00AB631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993" w:type="dxa"/>
          </w:tcPr>
          <w:p w14:paraId="24055875" w14:textId="61F5A964" w:rsidR="00C57B4F" w:rsidRPr="00AB6315" w:rsidRDefault="00A30F45" w:rsidP="00C57B4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Module </w:t>
            </w:r>
            <w:r w:rsidR="00C57B4F" w:rsidRPr="00AB631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658" w:type="dxa"/>
          </w:tcPr>
          <w:p w14:paraId="7C1F3639" w14:textId="461E870E" w:rsidR="00C57B4F" w:rsidRPr="00AB6315" w:rsidRDefault="00A30F45" w:rsidP="00C57B4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Module </w:t>
            </w:r>
            <w:r w:rsidR="00C57B4F" w:rsidRPr="00AB631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4</w:t>
            </w:r>
          </w:p>
        </w:tc>
      </w:tr>
      <w:tr w:rsidR="00C57B4F" w:rsidRPr="00C57B4F" w14:paraId="44B6836B" w14:textId="77777777" w:rsidTr="00C57B4F">
        <w:tc>
          <w:tcPr>
            <w:tcW w:w="2051" w:type="dxa"/>
            <w:vMerge/>
          </w:tcPr>
          <w:p w14:paraId="7B39CAA3" w14:textId="77777777" w:rsidR="00C57B4F" w:rsidRPr="00C57B4F" w:rsidRDefault="00C57B4F" w:rsidP="00EE5AC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9" w:type="dxa"/>
          </w:tcPr>
          <w:p w14:paraId="7BCC6E1E" w14:textId="77777777" w:rsidR="00C57B4F" w:rsidRPr="00AB6315" w:rsidRDefault="00C57B4F" w:rsidP="00C57B4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B6315">
              <w:rPr>
                <w:rFonts w:ascii="Arial" w:hAnsi="Arial" w:cs="Arial"/>
                <w:color w:val="000000" w:themeColor="text1"/>
                <w:sz w:val="20"/>
                <w:szCs w:val="20"/>
              </w:rPr>
              <w:t>Réunion des participants en présence du formateur et de l’IA-IPR (si possible)</w:t>
            </w:r>
          </w:p>
          <w:p w14:paraId="65587867" w14:textId="77777777" w:rsidR="00C57B4F" w:rsidRPr="00AB6315" w:rsidRDefault="00C57B4F" w:rsidP="00C57B4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B6315">
              <w:rPr>
                <w:rFonts w:ascii="Arial" w:hAnsi="Arial" w:cs="Arial"/>
                <w:color w:val="000000" w:themeColor="text1"/>
                <w:sz w:val="20"/>
                <w:szCs w:val="20"/>
              </w:rPr>
              <w:t>Découverte de la communauté apprenante</w:t>
            </w:r>
          </w:p>
          <w:p w14:paraId="0A356F3C" w14:textId="77777777" w:rsidR="00C57B4F" w:rsidRPr="00AB6315" w:rsidRDefault="00C57B4F" w:rsidP="00C57B4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B6315">
              <w:rPr>
                <w:rFonts w:ascii="Arial" w:hAnsi="Arial" w:cs="Arial"/>
                <w:color w:val="000000" w:themeColor="text1"/>
                <w:sz w:val="20"/>
                <w:szCs w:val="20"/>
              </w:rPr>
              <w:t>Faire collectif avec les pairs</w:t>
            </w:r>
          </w:p>
          <w:p w14:paraId="3CA72ADE" w14:textId="3B27162A" w:rsidR="00C57B4F" w:rsidRPr="00AB6315" w:rsidRDefault="00C57B4F" w:rsidP="00C57B4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B6315">
              <w:rPr>
                <w:rFonts w:ascii="Arial" w:hAnsi="Arial" w:cs="Arial"/>
                <w:color w:val="000000" w:themeColor="text1"/>
                <w:sz w:val="20"/>
                <w:szCs w:val="20"/>
              </w:rPr>
              <w:t>Choix de l’objet d’étude, définition des objectifs visés, du calendrier, du protocole, des outils de suivi et d’évaluation</w:t>
            </w:r>
          </w:p>
          <w:p w14:paraId="731FCBBE" w14:textId="31E7AA19" w:rsidR="00C57B4F" w:rsidRPr="00AB6315" w:rsidRDefault="00C57B4F" w:rsidP="00C57B4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B6315">
              <w:rPr>
                <w:rFonts w:ascii="Arial" w:hAnsi="Arial" w:cs="Arial"/>
                <w:color w:val="000000" w:themeColor="text1"/>
                <w:sz w:val="20"/>
                <w:szCs w:val="20"/>
              </w:rPr>
              <w:t>Recueil des besoins de formation et d’accompagnement</w:t>
            </w:r>
          </w:p>
        </w:tc>
        <w:tc>
          <w:tcPr>
            <w:tcW w:w="1824" w:type="dxa"/>
          </w:tcPr>
          <w:p w14:paraId="25D83408" w14:textId="5D9298AC" w:rsidR="00C57B4F" w:rsidRPr="00AB6315" w:rsidRDefault="00C57B4F" w:rsidP="00C57B4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B631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Analyse collective de l’objet d’étude et élaboration d’une production collaborative, </w:t>
            </w:r>
          </w:p>
        </w:tc>
        <w:tc>
          <w:tcPr>
            <w:tcW w:w="993" w:type="dxa"/>
          </w:tcPr>
          <w:p w14:paraId="7287F42D" w14:textId="77777777" w:rsidR="00C57B4F" w:rsidRDefault="00C57B4F" w:rsidP="00C57B4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B6315">
              <w:rPr>
                <w:rFonts w:ascii="Arial" w:hAnsi="Arial" w:cs="Arial"/>
                <w:color w:val="000000" w:themeColor="text1"/>
                <w:sz w:val="20"/>
                <w:szCs w:val="20"/>
              </w:rPr>
              <w:t>Observations croisées en établissement</w:t>
            </w:r>
          </w:p>
          <w:p w14:paraId="7250E20E" w14:textId="14695D6F" w:rsidR="00A30F45" w:rsidRPr="00AB6315" w:rsidRDefault="00A30F45" w:rsidP="00C57B4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658" w:type="dxa"/>
          </w:tcPr>
          <w:p w14:paraId="53C1B5D9" w14:textId="77777777" w:rsidR="00C57B4F" w:rsidRPr="00AB6315" w:rsidRDefault="00C57B4F" w:rsidP="00C57B4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B6315">
              <w:rPr>
                <w:rFonts w:ascii="Arial" w:hAnsi="Arial" w:cs="Arial"/>
                <w:color w:val="000000" w:themeColor="text1"/>
                <w:sz w:val="20"/>
                <w:szCs w:val="20"/>
              </w:rPr>
              <w:t>Retour d’expériences</w:t>
            </w:r>
          </w:p>
          <w:p w14:paraId="09F13D65" w14:textId="77777777" w:rsidR="00C57B4F" w:rsidRPr="00AB6315" w:rsidRDefault="00C57B4F" w:rsidP="00C57B4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B6315">
              <w:rPr>
                <w:rFonts w:ascii="Arial" w:hAnsi="Arial" w:cs="Arial"/>
                <w:color w:val="000000" w:themeColor="text1"/>
                <w:sz w:val="20"/>
                <w:szCs w:val="20"/>
              </w:rPr>
              <w:t>Analyse de pratiques Régulation de la ressource produite</w:t>
            </w:r>
          </w:p>
          <w:p w14:paraId="1E7FB2C4" w14:textId="7C6E0AD6" w:rsidR="00C57B4F" w:rsidRPr="00AB6315" w:rsidRDefault="00C57B4F" w:rsidP="00C57B4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B6315">
              <w:rPr>
                <w:rFonts w:ascii="Arial" w:hAnsi="Arial" w:cs="Arial"/>
                <w:color w:val="000000" w:themeColor="text1"/>
                <w:sz w:val="20"/>
                <w:szCs w:val="20"/>
              </w:rPr>
              <w:t>Réalisation d’une synthèse pour publication Évaluation du dispositif de formation</w:t>
            </w:r>
          </w:p>
          <w:p w14:paraId="23FD3A69" w14:textId="23F9D6C2" w:rsidR="00C57B4F" w:rsidRPr="00AB6315" w:rsidRDefault="00C57B4F" w:rsidP="00C57B4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C57B4F" w:rsidRPr="00C57B4F" w14:paraId="40B40BF2" w14:textId="77777777" w:rsidTr="00C57B4F">
        <w:tc>
          <w:tcPr>
            <w:tcW w:w="2051" w:type="dxa"/>
            <w:vMerge w:val="restart"/>
            <w:vAlign w:val="center"/>
          </w:tcPr>
          <w:p w14:paraId="0CEFAF8B" w14:textId="6E19FF6B" w:rsidR="00C57B4F" w:rsidRPr="00A30F45" w:rsidRDefault="00C57B4F" w:rsidP="00C57B4F">
            <w:pPr>
              <w:jc w:val="center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A30F45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Parcours</w:t>
            </w:r>
          </w:p>
          <w:p w14:paraId="194FEDF1" w14:textId="7DEC53B8" w:rsidR="00C57B4F" w:rsidRPr="00AB6315" w:rsidRDefault="00C57B4F" w:rsidP="00C57B4F">
            <w:pPr>
              <w:jc w:val="center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AB6315">
              <w:rPr>
                <w:rFonts w:ascii="Arial" w:hAnsi="Arial" w:cs="Arial"/>
                <w:color w:val="0070C0"/>
                <w:sz w:val="20"/>
                <w:szCs w:val="20"/>
              </w:rPr>
              <w:t>« Développer une communauté apprenante</w:t>
            </w:r>
            <w:r w:rsidRPr="00AB6315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 »</w:t>
            </w:r>
          </w:p>
          <w:p w14:paraId="4083E47B" w14:textId="42666ABF" w:rsidR="00C57B4F" w:rsidRPr="00C57B4F" w:rsidRDefault="00C57B4F" w:rsidP="00C57B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6315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(2</w:t>
            </w:r>
            <w:r w:rsidRPr="00AB6315">
              <w:rPr>
                <w:rFonts w:ascii="Arial" w:hAnsi="Arial" w:cs="Arial"/>
                <w:b/>
                <w:bCs/>
                <w:color w:val="0070C0"/>
                <w:sz w:val="20"/>
                <w:szCs w:val="20"/>
                <w:vertAlign w:val="superscript"/>
              </w:rPr>
              <w:t>ème</w:t>
            </w:r>
            <w:r w:rsidRPr="00AB6315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année)</w:t>
            </w:r>
          </w:p>
        </w:tc>
        <w:tc>
          <w:tcPr>
            <w:tcW w:w="2929" w:type="dxa"/>
          </w:tcPr>
          <w:p w14:paraId="1EE1169B" w14:textId="60C90F5C" w:rsidR="00C57B4F" w:rsidRPr="00AB6315" w:rsidRDefault="00A30F45" w:rsidP="00C57B4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Module </w:t>
            </w:r>
            <w:r w:rsidR="00C57B4F" w:rsidRPr="00AB631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817" w:type="dxa"/>
            <w:gridSpan w:val="2"/>
          </w:tcPr>
          <w:p w14:paraId="24E232B9" w14:textId="276AF19C" w:rsidR="00C57B4F" w:rsidRPr="00AB6315" w:rsidRDefault="00A30F45" w:rsidP="00C57B4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Module </w:t>
            </w:r>
            <w:r w:rsidR="00C57B4F" w:rsidRPr="00AB631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658" w:type="dxa"/>
          </w:tcPr>
          <w:p w14:paraId="14C0BA34" w14:textId="34006824" w:rsidR="00C57B4F" w:rsidRPr="00AB6315" w:rsidRDefault="00A30F45" w:rsidP="00C57B4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Module </w:t>
            </w:r>
            <w:r w:rsidR="00C57B4F" w:rsidRPr="00AB6315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</w:tr>
      <w:tr w:rsidR="00C57B4F" w:rsidRPr="00C57B4F" w14:paraId="7369D115" w14:textId="77777777" w:rsidTr="00C57B4F">
        <w:tc>
          <w:tcPr>
            <w:tcW w:w="2051" w:type="dxa"/>
            <w:vMerge/>
          </w:tcPr>
          <w:p w14:paraId="6FF0F0C2" w14:textId="77777777" w:rsidR="00C57B4F" w:rsidRPr="00C57B4F" w:rsidRDefault="00C57B4F" w:rsidP="00EE5AC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9" w:type="dxa"/>
          </w:tcPr>
          <w:p w14:paraId="41D3C4AC" w14:textId="77777777" w:rsidR="00C57B4F" w:rsidRPr="00AB6315" w:rsidRDefault="00C57B4F" w:rsidP="00C57B4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B631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Choix et analyse du nouvel l’objet d’étude </w:t>
            </w:r>
          </w:p>
          <w:p w14:paraId="3C4060F8" w14:textId="0CBCCB66" w:rsidR="00C57B4F" w:rsidRPr="00AB6315" w:rsidRDefault="00C57B4F" w:rsidP="00C57B4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B6315">
              <w:rPr>
                <w:rFonts w:ascii="Arial" w:hAnsi="Arial" w:cs="Arial"/>
                <w:color w:val="000000" w:themeColor="text1"/>
                <w:sz w:val="20"/>
                <w:szCs w:val="20"/>
              </w:rPr>
              <w:t>Définition des objectifs visés, du calendrier, du protocole, des outils de suivi et d’évaluation</w:t>
            </w:r>
          </w:p>
          <w:p w14:paraId="095147ED" w14:textId="2C4DA3B2" w:rsidR="00C57B4F" w:rsidRPr="00AB6315" w:rsidRDefault="00C57B4F" w:rsidP="00C57B4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B6315">
              <w:rPr>
                <w:rFonts w:ascii="Arial" w:hAnsi="Arial" w:cs="Arial"/>
                <w:color w:val="000000" w:themeColor="text1"/>
                <w:sz w:val="20"/>
                <w:szCs w:val="20"/>
              </w:rPr>
              <w:t>Sessions en distanciel (prise de contact, suivi de l’élaboration du contenu)</w:t>
            </w:r>
          </w:p>
        </w:tc>
        <w:tc>
          <w:tcPr>
            <w:tcW w:w="2817" w:type="dxa"/>
            <w:gridSpan w:val="2"/>
          </w:tcPr>
          <w:p w14:paraId="0E4115E9" w14:textId="293233A2" w:rsidR="00C57B4F" w:rsidRPr="00AB6315" w:rsidRDefault="00C57B4F" w:rsidP="00C57B4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B631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Observations croisées en établissement </w:t>
            </w:r>
          </w:p>
        </w:tc>
        <w:tc>
          <w:tcPr>
            <w:tcW w:w="2658" w:type="dxa"/>
          </w:tcPr>
          <w:p w14:paraId="250430B3" w14:textId="77777777" w:rsidR="00C57B4F" w:rsidRPr="00AB6315" w:rsidRDefault="00C57B4F" w:rsidP="00C57B4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B6315">
              <w:rPr>
                <w:rFonts w:ascii="Arial" w:hAnsi="Arial" w:cs="Arial"/>
                <w:color w:val="000000" w:themeColor="text1"/>
                <w:sz w:val="20"/>
                <w:szCs w:val="20"/>
              </w:rPr>
              <w:t>Retour d’expériences</w:t>
            </w:r>
          </w:p>
          <w:p w14:paraId="2CCD0D95" w14:textId="77777777" w:rsidR="00C57B4F" w:rsidRPr="00AB6315" w:rsidRDefault="00C57B4F" w:rsidP="00C57B4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B6315">
              <w:rPr>
                <w:rFonts w:ascii="Arial" w:hAnsi="Arial" w:cs="Arial"/>
                <w:color w:val="000000" w:themeColor="text1"/>
                <w:sz w:val="20"/>
                <w:szCs w:val="20"/>
              </w:rPr>
              <w:t>Analyse de pratiques Régulation de la ressource produite</w:t>
            </w:r>
          </w:p>
          <w:p w14:paraId="518EDCB4" w14:textId="77777777" w:rsidR="00C57B4F" w:rsidRPr="00AB6315" w:rsidRDefault="00C57B4F" w:rsidP="00C57B4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B6315">
              <w:rPr>
                <w:rFonts w:ascii="Arial" w:hAnsi="Arial" w:cs="Arial"/>
                <w:color w:val="000000" w:themeColor="text1"/>
                <w:sz w:val="20"/>
                <w:szCs w:val="20"/>
              </w:rPr>
              <w:t>Réalisation d’une synthèse pour publication Évaluation du dispositif de formation</w:t>
            </w:r>
          </w:p>
          <w:p w14:paraId="71F231B5" w14:textId="77777777" w:rsidR="00C57B4F" w:rsidRPr="00AB6315" w:rsidRDefault="00C57B4F" w:rsidP="00EE5ACE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38DF6BB" w14:textId="77777777" w:rsidR="00C57B4F" w:rsidRDefault="00C57B4F" w:rsidP="00EE5ACE">
      <w:pPr>
        <w:jc w:val="both"/>
        <w:rPr>
          <w:rFonts w:ascii="Arial" w:hAnsi="Arial" w:cs="Arial"/>
        </w:rPr>
      </w:pPr>
    </w:p>
    <w:p w14:paraId="31117F8B" w14:textId="0756BCA9" w:rsidR="005D6AC3" w:rsidRDefault="005D6AC3" w:rsidP="00EE5ACE">
      <w:pPr>
        <w:jc w:val="both"/>
        <w:rPr>
          <w:rFonts w:ascii="Arial" w:hAnsi="Arial" w:cs="Arial"/>
        </w:rPr>
      </w:pPr>
    </w:p>
    <w:p w14:paraId="2590459C" w14:textId="2F9B064E" w:rsidR="005D6AC3" w:rsidRDefault="003262FF" w:rsidP="003262FF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Virginie </w:t>
      </w:r>
      <w:proofErr w:type="spellStart"/>
      <w:r>
        <w:rPr>
          <w:rFonts w:ascii="Arial" w:hAnsi="Arial" w:cs="Arial"/>
        </w:rPr>
        <w:t>Pibarot</w:t>
      </w:r>
      <w:proofErr w:type="spellEnd"/>
    </w:p>
    <w:p w14:paraId="52060A51" w14:textId="159E1D72" w:rsidR="005D6AC3" w:rsidRDefault="003262FF" w:rsidP="000C21E2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IA-IPR d’histoire et de géographie</w:t>
      </w:r>
    </w:p>
    <w:p w14:paraId="7AAAC771" w14:textId="04B22F05" w:rsidR="005D6AC3" w:rsidRDefault="005D6AC3" w:rsidP="00EE5ACE">
      <w:pPr>
        <w:jc w:val="both"/>
        <w:rPr>
          <w:rFonts w:ascii="Arial" w:hAnsi="Arial" w:cs="Arial"/>
        </w:rPr>
      </w:pPr>
    </w:p>
    <w:p w14:paraId="0C375C61" w14:textId="7F39DD75" w:rsidR="003809CF" w:rsidRPr="003809CF" w:rsidRDefault="003809CF" w:rsidP="00EE5ACE">
      <w:pPr>
        <w:jc w:val="both"/>
        <w:rPr>
          <w:rFonts w:ascii="Arial" w:hAnsi="Arial" w:cs="Arial"/>
          <w:b/>
          <w:bCs/>
        </w:rPr>
      </w:pPr>
      <w:r w:rsidRPr="003809CF">
        <w:rPr>
          <w:rFonts w:ascii="Arial" w:hAnsi="Arial" w:cs="Arial"/>
          <w:b/>
          <w:bCs/>
        </w:rPr>
        <w:t>ANNEXE 1</w:t>
      </w:r>
    </w:p>
    <w:p w14:paraId="563AF5F4" w14:textId="00D4FA6B" w:rsidR="003262FF" w:rsidRDefault="00C461AC" w:rsidP="00C461AC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979BB0" wp14:editId="34F23401">
                <wp:simplePos x="0" y="0"/>
                <wp:positionH relativeFrom="column">
                  <wp:posOffset>2227007</wp:posOffset>
                </wp:positionH>
                <wp:positionV relativeFrom="paragraph">
                  <wp:posOffset>206477</wp:posOffset>
                </wp:positionV>
                <wp:extent cx="4490884" cy="1209368"/>
                <wp:effectExtent l="0" t="0" r="17780" b="1016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0884" cy="12093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AFB30D" w14:textId="1B736E0A" w:rsidR="00C461AC" w:rsidRPr="00150EFE" w:rsidRDefault="00C461AC" w:rsidP="00C461A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FICHE DE </w:t>
                            </w:r>
                            <w:r w:rsidR="000C21E2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0C21E2" w:rsidRPr="000C21E2">
                              <w:rPr>
                                <w:rFonts w:ascii="Arial" w:hAnsi="Arial" w:cs="Arial"/>
                                <w:vertAlign w:val="superscript"/>
                              </w:rPr>
                              <w:t>ère</w:t>
                            </w:r>
                            <w:r w:rsidR="000C21E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CANDIDATURE</w:t>
                            </w:r>
                          </w:p>
                          <w:p w14:paraId="43529F17" w14:textId="4C19C79A" w:rsidR="00C461AC" w:rsidRPr="00C57B4F" w:rsidRDefault="00C57B4F" w:rsidP="00C461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 w:rsidRPr="00C57B4F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>PARCOURS « CRÉER UNE COMMUNAUTÉ APPRENANTE EN HISTOIRE-GÉOGRAPHIE » (1</w:t>
                            </w:r>
                            <w:r w:rsidRPr="00C57B4F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vertAlign w:val="superscript"/>
                              </w:rPr>
                              <w:t>ère</w:t>
                            </w:r>
                            <w:r w:rsidRPr="00C57B4F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 xml:space="preserve"> année)</w:t>
                            </w:r>
                          </w:p>
                          <w:p w14:paraId="53AE103E" w14:textId="77777777" w:rsidR="00C461AC" w:rsidRPr="00150EFE" w:rsidRDefault="00C461AC" w:rsidP="00C461A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50EFE">
                              <w:rPr>
                                <w:rFonts w:ascii="Arial" w:hAnsi="Arial" w:cs="Arial"/>
                              </w:rPr>
                              <w:t>PLAN ACADÉMIQUE DE FORMATION</w:t>
                            </w:r>
                          </w:p>
                          <w:p w14:paraId="57B20106" w14:textId="11BD2B14" w:rsidR="00C461AC" w:rsidRPr="00150EFE" w:rsidRDefault="00C461AC" w:rsidP="00C461A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50EFE">
                              <w:rPr>
                                <w:rFonts w:ascii="Arial" w:hAnsi="Arial" w:cs="Arial"/>
                              </w:rPr>
                              <w:t>202</w:t>
                            </w:r>
                            <w:r w:rsidR="00C57B4F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Pr="00150EFE">
                              <w:rPr>
                                <w:rFonts w:ascii="Arial" w:hAnsi="Arial" w:cs="Arial"/>
                              </w:rPr>
                              <w:t>-202</w:t>
                            </w:r>
                            <w:r w:rsidR="00C57B4F">
                              <w:rPr>
                                <w:rFonts w:ascii="Arial" w:hAnsi="Arial" w:cs="Arial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79BB0" id="Zone de texte 5" o:spid="_x0000_s1027" type="#_x0000_t202" style="position:absolute;margin-left:175.35pt;margin-top:16.25pt;width:353.6pt;height:9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" fillcolor="white [3201]" strokeweight=".5pt">
                <v:textbox>
                  <w:txbxContent>
                    <w:p w14:paraId="2DAFB30D" w14:textId="1B736E0A" w:rsidR="00C461AC" w:rsidRPr="00150EFE" w:rsidRDefault="00C461AC" w:rsidP="00C461A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FICHE DE </w:t>
                      </w:r>
                      <w:r w:rsidR="000C21E2">
                        <w:rPr>
                          <w:rFonts w:ascii="Arial" w:hAnsi="Arial" w:cs="Arial"/>
                        </w:rPr>
                        <w:t>1</w:t>
                      </w:r>
                      <w:r w:rsidR="000C21E2" w:rsidRPr="000C21E2">
                        <w:rPr>
                          <w:rFonts w:ascii="Arial" w:hAnsi="Arial" w:cs="Arial"/>
                          <w:vertAlign w:val="superscript"/>
                        </w:rPr>
                        <w:t>ère</w:t>
                      </w:r>
                      <w:r w:rsidR="000C21E2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CANDIDATURE</w:t>
                      </w:r>
                    </w:p>
                    <w:p w14:paraId="43529F17" w14:textId="4C19C79A" w:rsidR="00C461AC" w:rsidRPr="00C57B4F" w:rsidRDefault="00C57B4F" w:rsidP="00C461A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 w:rsidRPr="00C57B4F"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  <w:t>PARCOURS « CRÉER UNE COMMUNAUTÉ APPRENANTE EN HISTOIRE-GÉOGRAPHIE » (1</w:t>
                      </w:r>
                      <w:r w:rsidRPr="00C57B4F">
                        <w:rPr>
                          <w:rFonts w:ascii="Arial" w:hAnsi="Arial" w:cs="Arial"/>
                          <w:b/>
                          <w:bCs/>
                          <w:color w:val="FF0000"/>
                          <w:vertAlign w:val="superscript"/>
                        </w:rPr>
                        <w:t>ère</w:t>
                      </w:r>
                      <w:r w:rsidRPr="00C57B4F"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  <w:t xml:space="preserve"> année)</w:t>
                      </w:r>
                    </w:p>
                    <w:p w14:paraId="53AE103E" w14:textId="77777777" w:rsidR="00C461AC" w:rsidRPr="00150EFE" w:rsidRDefault="00C461AC" w:rsidP="00C461A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50EFE">
                        <w:rPr>
                          <w:rFonts w:ascii="Arial" w:hAnsi="Arial" w:cs="Arial"/>
                        </w:rPr>
                        <w:t>PLAN ACADÉMIQUE DE FORMATION</w:t>
                      </w:r>
                    </w:p>
                    <w:p w14:paraId="57B20106" w14:textId="11BD2B14" w:rsidR="00C461AC" w:rsidRPr="00150EFE" w:rsidRDefault="00C461AC" w:rsidP="00C461A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50EFE">
                        <w:rPr>
                          <w:rFonts w:ascii="Arial" w:hAnsi="Arial" w:cs="Arial"/>
                        </w:rPr>
                        <w:t>202</w:t>
                      </w:r>
                      <w:r w:rsidR="00C57B4F">
                        <w:rPr>
                          <w:rFonts w:ascii="Arial" w:hAnsi="Arial" w:cs="Arial"/>
                        </w:rPr>
                        <w:t>3</w:t>
                      </w:r>
                      <w:r w:rsidRPr="00150EFE">
                        <w:rPr>
                          <w:rFonts w:ascii="Arial" w:hAnsi="Arial" w:cs="Arial"/>
                        </w:rPr>
                        <w:t>-202</w:t>
                      </w:r>
                      <w:r w:rsidR="00C57B4F">
                        <w:rPr>
                          <w:rFonts w:ascii="Arial" w:hAnsi="Arial" w:cs="Arial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262FF" w:rsidRPr="003262FF">
        <w:rPr>
          <w:b/>
          <w:bCs/>
          <w:noProof/>
        </w:rPr>
        <w:drawing>
          <wp:inline distT="0" distB="0" distL="0" distR="0" wp14:anchorId="6DC439E5" wp14:editId="1BEE0A25">
            <wp:extent cx="1489728" cy="149901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10161" cy="151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62FF" w:rsidRPr="003262FF">
        <w:rPr>
          <w:rFonts w:ascii="Arial" w:hAnsi="Arial" w:cs="Arial"/>
          <w:b/>
          <w:bCs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7336"/>
      </w:tblGrid>
      <w:tr w:rsidR="000C21E2" w14:paraId="1874713F" w14:textId="77777777" w:rsidTr="000C21E2">
        <w:tc>
          <w:tcPr>
            <w:tcW w:w="3114" w:type="dxa"/>
          </w:tcPr>
          <w:p w14:paraId="6C0328F2" w14:textId="77777777" w:rsidR="000C21E2" w:rsidRDefault="000C21E2" w:rsidP="000C21E2">
            <w:pPr>
              <w:jc w:val="center"/>
              <w:rPr>
                <w:rFonts w:ascii="Arial" w:hAnsi="Arial" w:cs="Arial"/>
              </w:rPr>
            </w:pPr>
          </w:p>
          <w:p w14:paraId="7BFC0E7F" w14:textId="77777777" w:rsidR="000C21E2" w:rsidRDefault="000C21E2" w:rsidP="000C21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 du réseau</w:t>
            </w:r>
            <w:r>
              <w:rPr>
                <w:rFonts w:ascii="Arial" w:hAnsi="Arial" w:cs="Arial"/>
              </w:rPr>
              <w:t xml:space="preserve"> </w:t>
            </w:r>
          </w:p>
          <w:p w14:paraId="0377112F" w14:textId="6878C3CA" w:rsidR="000C21E2" w:rsidRDefault="000C21E2" w:rsidP="000C21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proofErr w:type="gramStart"/>
            <w:r>
              <w:rPr>
                <w:rFonts w:ascii="Arial" w:hAnsi="Arial" w:cs="Arial"/>
              </w:rPr>
              <w:t>cf.</w:t>
            </w:r>
            <w:proofErr w:type="gramEnd"/>
            <w:r>
              <w:rPr>
                <w:rFonts w:ascii="Arial" w:hAnsi="Arial" w:cs="Arial"/>
              </w:rPr>
              <w:t xml:space="preserve"> annexe 3)</w:t>
            </w:r>
          </w:p>
        </w:tc>
        <w:tc>
          <w:tcPr>
            <w:tcW w:w="7336" w:type="dxa"/>
          </w:tcPr>
          <w:p w14:paraId="09DAF8D1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  <w:p w14:paraId="30881B01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  <w:p w14:paraId="7080CE3A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</w:tc>
      </w:tr>
      <w:tr w:rsidR="000C21E2" w14:paraId="01ED8476" w14:textId="77777777" w:rsidTr="000C21E2">
        <w:tc>
          <w:tcPr>
            <w:tcW w:w="3114" w:type="dxa"/>
          </w:tcPr>
          <w:p w14:paraId="5CAC5C29" w14:textId="77777777" w:rsidR="000C21E2" w:rsidRDefault="000C21E2" w:rsidP="000C21E2">
            <w:pPr>
              <w:jc w:val="center"/>
              <w:rPr>
                <w:rFonts w:ascii="Arial" w:hAnsi="Arial" w:cs="Arial"/>
              </w:rPr>
            </w:pPr>
          </w:p>
          <w:p w14:paraId="464DF570" w14:textId="77777777" w:rsidR="000C21E2" w:rsidRDefault="000C21E2" w:rsidP="000C21E2">
            <w:pPr>
              <w:jc w:val="center"/>
              <w:rPr>
                <w:rFonts w:ascii="Arial" w:hAnsi="Arial" w:cs="Arial"/>
              </w:rPr>
            </w:pPr>
          </w:p>
          <w:p w14:paraId="46294033" w14:textId="5046C705" w:rsidR="000C21E2" w:rsidRDefault="000C21E2" w:rsidP="000C21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 des établissements concernés et nom du chef d’établissement</w:t>
            </w:r>
          </w:p>
        </w:tc>
        <w:tc>
          <w:tcPr>
            <w:tcW w:w="7336" w:type="dxa"/>
          </w:tcPr>
          <w:p w14:paraId="3790B4DA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  <w:p w14:paraId="4576DE3F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  <w:p w14:paraId="7C38E290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  <w:p w14:paraId="2D5899B0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  <w:p w14:paraId="3B0CB3A7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  <w:p w14:paraId="7154E8C7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  <w:p w14:paraId="617315B3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  <w:p w14:paraId="1714542A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</w:tc>
      </w:tr>
      <w:tr w:rsidR="000C21E2" w14:paraId="790EBA56" w14:textId="77777777" w:rsidTr="000C21E2">
        <w:tc>
          <w:tcPr>
            <w:tcW w:w="3114" w:type="dxa"/>
          </w:tcPr>
          <w:p w14:paraId="1615F95B" w14:textId="77777777" w:rsidR="000C21E2" w:rsidRDefault="000C21E2" w:rsidP="000C21E2">
            <w:pPr>
              <w:jc w:val="center"/>
              <w:rPr>
                <w:rFonts w:ascii="Arial" w:hAnsi="Arial" w:cs="Arial"/>
              </w:rPr>
            </w:pPr>
          </w:p>
          <w:p w14:paraId="0FFF54FF" w14:textId="5047F68B" w:rsidR="000C21E2" w:rsidRDefault="000C21E2" w:rsidP="000C21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Référent du dispositif (interlocuteur privilégié</w:t>
            </w:r>
            <w:r>
              <w:rPr>
                <w:rFonts w:ascii="Arial" w:hAnsi="Arial" w:cs="Arial"/>
              </w:rPr>
              <w:t xml:space="preserve"> parmi les participants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7336" w:type="dxa"/>
          </w:tcPr>
          <w:p w14:paraId="516C81F8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  <w:p w14:paraId="4AC2F4F0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  <w:p w14:paraId="343B7FF8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  <w:p w14:paraId="69A90C55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  <w:p w14:paraId="154AFE69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</w:tc>
      </w:tr>
      <w:tr w:rsidR="000C21E2" w14:paraId="5A0B8D5E" w14:textId="77777777" w:rsidTr="000C21E2">
        <w:tc>
          <w:tcPr>
            <w:tcW w:w="3114" w:type="dxa"/>
          </w:tcPr>
          <w:p w14:paraId="2CF126C1" w14:textId="77777777" w:rsidR="000C21E2" w:rsidRDefault="000C21E2" w:rsidP="000C21E2">
            <w:pPr>
              <w:jc w:val="center"/>
              <w:rPr>
                <w:rFonts w:ascii="Arial" w:hAnsi="Arial" w:cs="Arial"/>
              </w:rPr>
            </w:pPr>
          </w:p>
          <w:p w14:paraId="58D2CB61" w14:textId="77777777" w:rsidR="000C21E2" w:rsidRDefault="000C21E2" w:rsidP="000C21E2">
            <w:pPr>
              <w:jc w:val="center"/>
              <w:rPr>
                <w:rFonts w:ascii="Arial" w:hAnsi="Arial" w:cs="Arial"/>
              </w:rPr>
            </w:pPr>
          </w:p>
          <w:p w14:paraId="5B25BC1F" w14:textId="77777777" w:rsidR="000C21E2" w:rsidRDefault="000C21E2" w:rsidP="000C21E2">
            <w:pPr>
              <w:jc w:val="center"/>
              <w:rPr>
                <w:rFonts w:ascii="Arial" w:hAnsi="Arial" w:cs="Arial"/>
              </w:rPr>
            </w:pPr>
          </w:p>
          <w:p w14:paraId="450F7E49" w14:textId="29D13D34" w:rsidR="000C21E2" w:rsidRDefault="000C21E2" w:rsidP="000C21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Nom, prénom et établissement des participants</w:t>
            </w:r>
          </w:p>
          <w:p w14:paraId="7E6C98E6" w14:textId="77777777" w:rsidR="000C21E2" w:rsidRDefault="000C21E2" w:rsidP="000C21E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proofErr w:type="gramStart"/>
            <w:r w:rsidRPr="000C21E2">
              <w:rPr>
                <w:rFonts w:ascii="Arial" w:hAnsi="Arial" w:cs="Arial"/>
                <w:b/>
                <w:bCs/>
              </w:rPr>
              <w:t>minimum</w:t>
            </w:r>
            <w:proofErr w:type="gramEnd"/>
            <w:r w:rsidRPr="000C21E2">
              <w:rPr>
                <w:rFonts w:ascii="Arial" w:hAnsi="Arial" w:cs="Arial"/>
                <w:b/>
                <w:bCs/>
              </w:rPr>
              <w:t xml:space="preserve"> 5, maximum 10 enseignants)</w:t>
            </w:r>
          </w:p>
        </w:tc>
        <w:tc>
          <w:tcPr>
            <w:tcW w:w="7336" w:type="dxa"/>
          </w:tcPr>
          <w:p w14:paraId="27329C5A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  <w:p w14:paraId="5BA4F8A4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  <w:p w14:paraId="62E3A483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  <w:p w14:paraId="522B15DF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  <w:p w14:paraId="59F2F582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  <w:p w14:paraId="3A47EF65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  <w:p w14:paraId="4731CDA7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  <w:p w14:paraId="33C6AB36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  <w:p w14:paraId="7422FC8A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  <w:p w14:paraId="58C172D6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  <w:p w14:paraId="105F6A31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  <w:p w14:paraId="3779833D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  <w:p w14:paraId="4BAC7FCB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  <w:p w14:paraId="33AF7746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  <w:p w14:paraId="6D7F7AD0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  <w:p w14:paraId="4E977B37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  <w:p w14:paraId="245EDE59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  <w:p w14:paraId="6684CF5A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  <w:p w14:paraId="1013936E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</w:tc>
      </w:tr>
    </w:tbl>
    <w:p w14:paraId="57450780" w14:textId="77777777" w:rsidR="003262FF" w:rsidRDefault="003262FF" w:rsidP="00EE5ACE">
      <w:pPr>
        <w:jc w:val="both"/>
        <w:rPr>
          <w:rFonts w:ascii="Arial" w:hAnsi="Arial" w:cs="Arial"/>
        </w:rPr>
      </w:pPr>
    </w:p>
    <w:p w14:paraId="3FD8F011" w14:textId="734606AC" w:rsidR="003262FF" w:rsidRDefault="003262FF" w:rsidP="00EE5ACE">
      <w:pPr>
        <w:jc w:val="both"/>
        <w:rPr>
          <w:rFonts w:ascii="Arial" w:hAnsi="Arial" w:cs="Arial"/>
        </w:rPr>
      </w:pPr>
    </w:p>
    <w:p w14:paraId="607ADDC2" w14:textId="649A3D42" w:rsidR="00C461AC" w:rsidRDefault="00C461AC" w:rsidP="00EE5ACE">
      <w:pPr>
        <w:jc w:val="both"/>
        <w:rPr>
          <w:rFonts w:ascii="Arial" w:hAnsi="Arial" w:cs="Arial"/>
        </w:rPr>
      </w:pPr>
    </w:p>
    <w:p w14:paraId="30D65E28" w14:textId="77777777" w:rsidR="003809CF" w:rsidRDefault="003809CF" w:rsidP="00EE5ACE">
      <w:pPr>
        <w:jc w:val="both"/>
        <w:rPr>
          <w:rFonts w:ascii="Arial" w:hAnsi="Arial" w:cs="Arial"/>
        </w:rPr>
      </w:pPr>
    </w:p>
    <w:p w14:paraId="6877EEFB" w14:textId="77777777" w:rsidR="000C21E2" w:rsidRDefault="000C21E2" w:rsidP="00EE5ACE">
      <w:pPr>
        <w:jc w:val="both"/>
        <w:rPr>
          <w:rFonts w:ascii="Arial" w:hAnsi="Arial" w:cs="Arial"/>
        </w:rPr>
      </w:pPr>
    </w:p>
    <w:p w14:paraId="389A655D" w14:textId="77777777" w:rsidR="000C21E2" w:rsidRDefault="000C21E2" w:rsidP="00EE5ACE">
      <w:pPr>
        <w:jc w:val="both"/>
        <w:rPr>
          <w:rFonts w:ascii="Arial" w:hAnsi="Arial" w:cs="Arial"/>
        </w:rPr>
      </w:pPr>
    </w:p>
    <w:p w14:paraId="39991622" w14:textId="77777777" w:rsidR="000C21E2" w:rsidRDefault="000C21E2" w:rsidP="00EE5ACE">
      <w:pPr>
        <w:jc w:val="both"/>
        <w:rPr>
          <w:rFonts w:ascii="Arial" w:hAnsi="Arial" w:cs="Arial"/>
        </w:rPr>
      </w:pPr>
    </w:p>
    <w:p w14:paraId="07AC8114" w14:textId="03772160" w:rsidR="00C461AC" w:rsidRDefault="00C461AC" w:rsidP="00EE5AC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Document à renvoyer </w:t>
      </w:r>
      <w:r w:rsidRPr="003809CF">
        <w:rPr>
          <w:rFonts w:ascii="Arial" w:hAnsi="Arial" w:cs="Arial"/>
          <w:highlight w:val="yellow"/>
        </w:rPr>
        <w:t xml:space="preserve">avant le </w:t>
      </w:r>
      <w:r w:rsidR="00C57B4F">
        <w:rPr>
          <w:rFonts w:ascii="Arial" w:hAnsi="Arial" w:cs="Arial"/>
          <w:highlight w:val="yellow"/>
        </w:rPr>
        <w:t>13</w:t>
      </w:r>
      <w:r w:rsidRPr="003809CF">
        <w:rPr>
          <w:rFonts w:ascii="Arial" w:hAnsi="Arial" w:cs="Arial"/>
          <w:highlight w:val="yellow"/>
        </w:rPr>
        <w:t xml:space="preserve"> septembre 202</w:t>
      </w:r>
      <w:r w:rsidR="00C57B4F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à Virginie PIBAROT (</w:t>
      </w:r>
      <w:hyperlink r:id="rId7" w:history="1">
        <w:r w:rsidRPr="003C221C">
          <w:rPr>
            <w:rStyle w:val="Lienhypertexte"/>
            <w:rFonts w:ascii="Arial" w:hAnsi="Arial" w:cs="Arial"/>
          </w:rPr>
          <w:t>virginie.pibarot@ac-dijon.fr</w:t>
        </w:r>
      </w:hyperlink>
      <w:r>
        <w:rPr>
          <w:rFonts w:ascii="Arial" w:hAnsi="Arial" w:cs="Arial"/>
        </w:rPr>
        <w:t xml:space="preserve">) </w:t>
      </w:r>
      <w:r w:rsidR="003809CF">
        <w:rPr>
          <w:rFonts w:ascii="Arial" w:hAnsi="Arial" w:cs="Arial"/>
        </w:rPr>
        <w:t>avec copie au chef d’établissement</w:t>
      </w:r>
    </w:p>
    <w:p w14:paraId="670825E6" w14:textId="77777777" w:rsidR="00C461AC" w:rsidRDefault="00C461AC" w:rsidP="00EE5ACE">
      <w:pPr>
        <w:jc w:val="both"/>
        <w:rPr>
          <w:rFonts w:ascii="Arial" w:hAnsi="Arial" w:cs="Arial"/>
        </w:rPr>
      </w:pPr>
    </w:p>
    <w:p w14:paraId="2D287327" w14:textId="7B64B372" w:rsidR="00C57B4F" w:rsidRDefault="000C21E2" w:rsidP="00C57B4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ANNEXE 2</w:t>
      </w:r>
    </w:p>
    <w:p w14:paraId="5232BE55" w14:textId="77777777" w:rsidR="00C57B4F" w:rsidRDefault="00C57B4F" w:rsidP="00C57B4F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A3AA06" wp14:editId="67BEB318">
                <wp:simplePos x="0" y="0"/>
                <wp:positionH relativeFrom="column">
                  <wp:posOffset>2227007</wp:posOffset>
                </wp:positionH>
                <wp:positionV relativeFrom="paragraph">
                  <wp:posOffset>206477</wp:posOffset>
                </wp:positionV>
                <wp:extent cx="4490884" cy="1209368"/>
                <wp:effectExtent l="0" t="0" r="17780" b="10160"/>
                <wp:wrapNone/>
                <wp:docPr id="782577779" name="Zone de texte 782577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0884" cy="12093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8BC93F" w14:textId="0B3B9FFA" w:rsidR="00C57B4F" w:rsidRPr="00150EFE" w:rsidRDefault="00C57B4F" w:rsidP="00C57B4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FICHE </w:t>
                            </w:r>
                            <w:r w:rsidR="000C21E2">
                              <w:rPr>
                                <w:rFonts w:ascii="Arial" w:hAnsi="Arial" w:cs="Arial"/>
                              </w:rPr>
                              <w:t>DE RÉINSCRIPTION</w:t>
                            </w:r>
                          </w:p>
                          <w:p w14:paraId="4EB43713" w14:textId="54F18FCC" w:rsidR="00C57B4F" w:rsidRPr="00C57B4F" w:rsidRDefault="00C57B4F" w:rsidP="00C57B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</w:pPr>
                            <w:r w:rsidRPr="00C57B4F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PARCOURS «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DÉVELOPPER</w:t>
                            </w:r>
                            <w:r w:rsidRPr="00C57B4F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 xml:space="preserve"> UNE COMMUNAUTÉ APPRENANTE EN HISTOIRE-GÉOGRAPHIE » (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2</w:t>
                            </w:r>
                            <w:r w:rsidRPr="00C57B4F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vertAlign w:val="superscript"/>
                              </w:rPr>
                              <w:t>ème</w:t>
                            </w:r>
                            <w:r w:rsidRPr="00C57B4F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 xml:space="preserve"> année)</w:t>
                            </w:r>
                          </w:p>
                          <w:p w14:paraId="72B1AECA" w14:textId="77777777" w:rsidR="00C57B4F" w:rsidRPr="00150EFE" w:rsidRDefault="00C57B4F" w:rsidP="00C57B4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50EFE">
                              <w:rPr>
                                <w:rFonts w:ascii="Arial" w:hAnsi="Arial" w:cs="Arial"/>
                              </w:rPr>
                              <w:t>PLAN ACADÉMIQUE DE FORMATION</w:t>
                            </w:r>
                          </w:p>
                          <w:p w14:paraId="258B61E3" w14:textId="77777777" w:rsidR="00C57B4F" w:rsidRPr="00150EFE" w:rsidRDefault="00C57B4F" w:rsidP="00C57B4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50EFE">
                              <w:rPr>
                                <w:rFonts w:ascii="Arial" w:hAnsi="Arial" w:cs="Arial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Pr="00150EFE">
                              <w:rPr>
                                <w:rFonts w:ascii="Arial" w:hAnsi="Arial" w:cs="Arial"/>
                              </w:rPr>
                              <w:t>-202</w:t>
                            </w:r>
                            <w:r>
                              <w:rPr>
                                <w:rFonts w:ascii="Arial" w:hAnsi="Arial" w:cs="Arial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3AA06" id="Zone de texte 782577779" o:spid="_x0000_s1028" type="#_x0000_t202" style="position:absolute;margin-left:175.35pt;margin-top:16.25pt;width:353.6pt;height:95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" fillcolor="white [3201]" strokeweight=".5pt">
                <v:textbox>
                  <w:txbxContent>
                    <w:p w14:paraId="358BC93F" w14:textId="0B3B9FFA" w:rsidR="00C57B4F" w:rsidRPr="00150EFE" w:rsidRDefault="00C57B4F" w:rsidP="00C57B4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FICHE </w:t>
                      </w:r>
                      <w:r w:rsidR="000C21E2">
                        <w:rPr>
                          <w:rFonts w:ascii="Arial" w:hAnsi="Arial" w:cs="Arial"/>
                        </w:rPr>
                        <w:t>DE RÉINSCRIPTION</w:t>
                      </w:r>
                    </w:p>
                    <w:p w14:paraId="4EB43713" w14:textId="54F18FCC" w:rsidR="00C57B4F" w:rsidRPr="00C57B4F" w:rsidRDefault="00C57B4F" w:rsidP="00C57B4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</w:pPr>
                      <w:r w:rsidRPr="00C57B4F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PARCOURS « 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DÉVELOPPER</w:t>
                      </w:r>
                      <w:r w:rsidRPr="00C57B4F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 xml:space="preserve"> UNE COMMUNAUTÉ APPRENANTE EN HISTOIRE-GÉOGRAPHIE » (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2</w:t>
                      </w:r>
                      <w:r w:rsidRPr="00C57B4F">
                        <w:rPr>
                          <w:rFonts w:ascii="Arial" w:hAnsi="Arial" w:cs="Arial"/>
                          <w:b/>
                          <w:bCs/>
                          <w:color w:val="0070C0"/>
                          <w:vertAlign w:val="superscript"/>
                        </w:rPr>
                        <w:t>ème</w:t>
                      </w:r>
                      <w:r w:rsidRPr="00C57B4F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 xml:space="preserve"> année)</w:t>
                      </w:r>
                    </w:p>
                    <w:p w14:paraId="72B1AECA" w14:textId="77777777" w:rsidR="00C57B4F" w:rsidRPr="00150EFE" w:rsidRDefault="00C57B4F" w:rsidP="00C57B4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50EFE">
                        <w:rPr>
                          <w:rFonts w:ascii="Arial" w:hAnsi="Arial" w:cs="Arial"/>
                        </w:rPr>
                        <w:t>PLAN ACADÉMIQUE DE FORMATION</w:t>
                      </w:r>
                    </w:p>
                    <w:p w14:paraId="258B61E3" w14:textId="77777777" w:rsidR="00C57B4F" w:rsidRPr="00150EFE" w:rsidRDefault="00C57B4F" w:rsidP="00C57B4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50EFE">
                        <w:rPr>
                          <w:rFonts w:ascii="Arial" w:hAnsi="Arial" w:cs="Arial"/>
                        </w:rPr>
                        <w:t>202</w:t>
                      </w:r>
                      <w:r>
                        <w:rPr>
                          <w:rFonts w:ascii="Arial" w:hAnsi="Arial" w:cs="Arial"/>
                        </w:rPr>
                        <w:t>3</w:t>
                      </w:r>
                      <w:r w:rsidRPr="00150EFE">
                        <w:rPr>
                          <w:rFonts w:ascii="Arial" w:hAnsi="Arial" w:cs="Arial"/>
                        </w:rPr>
                        <w:t>-202</w:t>
                      </w:r>
                      <w:r>
                        <w:rPr>
                          <w:rFonts w:ascii="Arial" w:hAnsi="Arial" w:cs="Arial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262FF">
        <w:rPr>
          <w:b/>
          <w:bCs/>
          <w:noProof/>
        </w:rPr>
        <w:drawing>
          <wp:inline distT="0" distB="0" distL="0" distR="0" wp14:anchorId="19E996EF" wp14:editId="315001ED">
            <wp:extent cx="1489728" cy="1499010"/>
            <wp:effectExtent l="0" t="0" r="0" b="0"/>
            <wp:docPr id="469015173" name="Image 469015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10161" cy="151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2FF">
        <w:rPr>
          <w:rFonts w:ascii="Arial" w:hAnsi="Arial" w:cs="Arial"/>
          <w:b/>
          <w:bCs/>
        </w:rPr>
        <w:t xml:space="preserve"> </w:t>
      </w:r>
    </w:p>
    <w:p w14:paraId="7FBCB5BE" w14:textId="77777777" w:rsidR="00C57B4F" w:rsidRDefault="00C57B4F" w:rsidP="00C57B4F">
      <w:pPr>
        <w:jc w:val="both"/>
        <w:rPr>
          <w:rFonts w:ascii="Arial" w:hAnsi="Arial" w:cs="Arial"/>
        </w:rPr>
      </w:pPr>
    </w:p>
    <w:p w14:paraId="05952553" w14:textId="77777777" w:rsidR="00C57B4F" w:rsidRDefault="00C57B4F" w:rsidP="00C57B4F">
      <w:pPr>
        <w:jc w:val="both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7336"/>
      </w:tblGrid>
      <w:tr w:rsidR="000C21E2" w14:paraId="6AF056EF" w14:textId="77777777" w:rsidTr="00B82F2C">
        <w:tc>
          <w:tcPr>
            <w:tcW w:w="3114" w:type="dxa"/>
          </w:tcPr>
          <w:p w14:paraId="17D669FA" w14:textId="77777777" w:rsidR="000C21E2" w:rsidRDefault="000C21E2" w:rsidP="00B82F2C">
            <w:pPr>
              <w:jc w:val="center"/>
              <w:rPr>
                <w:rFonts w:ascii="Arial" w:hAnsi="Arial" w:cs="Arial"/>
              </w:rPr>
            </w:pPr>
          </w:p>
          <w:p w14:paraId="17AC53A5" w14:textId="77777777" w:rsidR="000C21E2" w:rsidRDefault="000C21E2" w:rsidP="00B82F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Nom du réseau </w:t>
            </w:r>
          </w:p>
          <w:p w14:paraId="4911A0C8" w14:textId="77777777" w:rsidR="000C21E2" w:rsidRDefault="000C21E2" w:rsidP="00B82F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proofErr w:type="gramStart"/>
            <w:r>
              <w:rPr>
                <w:rFonts w:ascii="Arial" w:hAnsi="Arial" w:cs="Arial"/>
              </w:rPr>
              <w:t>cf.</w:t>
            </w:r>
            <w:proofErr w:type="gramEnd"/>
            <w:r>
              <w:rPr>
                <w:rFonts w:ascii="Arial" w:hAnsi="Arial" w:cs="Arial"/>
              </w:rPr>
              <w:t xml:space="preserve"> annexe 3)</w:t>
            </w:r>
          </w:p>
        </w:tc>
        <w:tc>
          <w:tcPr>
            <w:tcW w:w="7336" w:type="dxa"/>
          </w:tcPr>
          <w:p w14:paraId="4451E934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  <w:p w14:paraId="156C53D9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  <w:p w14:paraId="77D96B25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</w:tc>
      </w:tr>
      <w:tr w:rsidR="000C21E2" w14:paraId="372F5C12" w14:textId="77777777" w:rsidTr="00B82F2C">
        <w:tc>
          <w:tcPr>
            <w:tcW w:w="3114" w:type="dxa"/>
          </w:tcPr>
          <w:p w14:paraId="21440FA1" w14:textId="77777777" w:rsidR="000C21E2" w:rsidRDefault="000C21E2" w:rsidP="00B82F2C">
            <w:pPr>
              <w:jc w:val="center"/>
              <w:rPr>
                <w:rFonts w:ascii="Arial" w:hAnsi="Arial" w:cs="Arial"/>
              </w:rPr>
            </w:pPr>
          </w:p>
          <w:p w14:paraId="4B185041" w14:textId="77777777" w:rsidR="000C21E2" w:rsidRDefault="000C21E2" w:rsidP="00B82F2C">
            <w:pPr>
              <w:jc w:val="center"/>
              <w:rPr>
                <w:rFonts w:ascii="Arial" w:hAnsi="Arial" w:cs="Arial"/>
              </w:rPr>
            </w:pPr>
          </w:p>
          <w:p w14:paraId="7ECBB35D" w14:textId="77777777" w:rsidR="000C21E2" w:rsidRDefault="000C21E2" w:rsidP="00B82F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 des établissements concernés et nom du chef d’établissement</w:t>
            </w:r>
          </w:p>
        </w:tc>
        <w:tc>
          <w:tcPr>
            <w:tcW w:w="7336" w:type="dxa"/>
          </w:tcPr>
          <w:p w14:paraId="67ACEA3F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  <w:p w14:paraId="6FA36FA4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  <w:p w14:paraId="6BFED0F9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  <w:p w14:paraId="29A3DDF7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  <w:p w14:paraId="0E8709CD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  <w:p w14:paraId="6D8FB25F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  <w:p w14:paraId="3CBAC97E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  <w:p w14:paraId="64D0BEAA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</w:tc>
      </w:tr>
      <w:tr w:rsidR="000C21E2" w14:paraId="55DC3EDD" w14:textId="77777777" w:rsidTr="00B82F2C">
        <w:tc>
          <w:tcPr>
            <w:tcW w:w="3114" w:type="dxa"/>
          </w:tcPr>
          <w:p w14:paraId="2EEBEFFD" w14:textId="77777777" w:rsidR="000C21E2" w:rsidRDefault="000C21E2" w:rsidP="00B82F2C">
            <w:pPr>
              <w:jc w:val="center"/>
              <w:rPr>
                <w:rFonts w:ascii="Arial" w:hAnsi="Arial" w:cs="Arial"/>
              </w:rPr>
            </w:pPr>
          </w:p>
          <w:p w14:paraId="2C628165" w14:textId="77777777" w:rsidR="000C21E2" w:rsidRDefault="000C21E2" w:rsidP="00B82F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Référent du dispositif (interlocuteur privilégié parmi les participants)</w:t>
            </w:r>
          </w:p>
        </w:tc>
        <w:tc>
          <w:tcPr>
            <w:tcW w:w="7336" w:type="dxa"/>
          </w:tcPr>
          <w:p w14:paraId="5A0ADA47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  <w:p w14:paraId="6D64C6C8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  <w:p w14:paraId="4E2AE390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  <w:p w14:paraId="5E68DD5C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  <w:p w14:paraId="7800E849" w14:textId="77777777" w:rsidR="000C21E2" w:rsidRDefault="000C21E2" w:rsidP="00B82F2C">
            <w:pPr>
              <w:jc w:val="both"/>
              <w:rPr>
                <w:rFonts w:ascii="Arial" w:hAnsi="Arial" w:cs="Arial"/>
              </w:rPr>
            </w:pPr>
          </w:p>
        </w:tc>
      </w:tr>
    </w:tbl>
    <w:p w14:paraId="44624F9D" w14:textId="77777777" w:rsidR="00C57B4F" w:rsidRDefault="00C57B4F" w:rsidP="00C57B4F">
      <w:pPr>
        <w:jc w:val="both"/>
        <w:rPr>
          <w:rFonts w:ascii="Arial" w:hAnsi="Arial" w:cs="Arial"/>
        </w:rPr>
      </w:pPr>
    </w:p>
    <w:p w14:paraId="2210E0A8" w14:textId="77777777" w:rsidR="000C21E2" w:rsidRDefault="000C21E2" w:rsidP="000C21E2">
      <w:pPr>
        <w:jc w:val="both"/>
        <w:rPr>
          <w:rFonts w:ascii="Arial" w:hAnsi="Arial" w:cs="Arial"/>
        </w:rPr>
      </w:pPr>
    </w:p>
    <w:p w14:paraId="7C8749DF" w14:textId="77777777" w:rsidR="000C21E2" w:rsidRDefault="000C21E2" w:rsidP="000C21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Les membres de la CAP sont-ils identiques à ceux de l’année 2022-2023 ?</w:t>
      </w:r>
    </w:p>
    <w:p w14:paraId="6D29DCBB" w14:textId="77777777" w:rsidR="000C21E2" w:rsidRDefault="000C21E2" w:rsidP="000C21E2">
      <w:pPr>
        <w:pStyle w:val="Paragraphedeliste"/>
        <w:numPr>
          <w:ilvl w:val="0"/>
          <w:numId w:val="7"/>
        </w:numPr>
        <w:jc w:val="both"/>
        <w:rPr>
          <w:rFonts w:ascii="Arial" w:hAnsi="Arial" w:cs="Arial"/>
        </w:rPr>
      </w:pPr>
      <w:r w:rsidRPr="000C21E2">
        <w:rPr>
          <w:rFonts w:ascii="Arial" w:hAnsi="Arial" w:cs="Arial"/>
        </w:rPr>
        <w:t>OUI</w:t>
      </w:r>
      <w:r w:rsidRPr="000C21E2">
        <w:rPr>
          <w:rFonts w:ascii="Arial" w:hAnsi="Arial" w:cs="Arial"/>
        </w:rPr>
        <w:tab/>
      </w:r>
      <w:r w:rsidRPr="000C21E2">
        <w:rPr>
          <w:rFonts w:ascii="Arial" w:hAnsi="Arial" w:cs="Arial"/>
        </w:rPr>
        <w:tab/>
      </w:r>
      <w:r w:rsidRPr="000C21E2">
        <w:rPr>
          <w:rFonts w:ascii="Arial" w:hAnsi="Arial" w:cs="Arial"/>
        </w:rPr>
        <w:tab/>
      </w:r>
      <w:r w:rsidRPr="000C21E2">
        <w:rPr>
          <w:rFonts w:ascii="Arial" w:hAnsi="Arial" w:cs="Arial"/>
        </w:rPr>
        <w:tab/>
      </w:r>
    </w:p>
    <w:p w14:paraId="7A05E159" w14:textId="77777777" w:rsidR="000C21E2" w:rsidRDefault="000C21E2" w:rsidP="000C21E2">
      <w:pPr>
        <w:pStyle w:val="Paragraphedeliste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NON </w:t>
      </w:r>
    </w:p>
    <w:p w14:paraId="4EA3176E" w14:textId="77777777" w:rsidR="000C21E2" w:rsidRDefault="000C21E2" w:rsidP="000C21E2">
      <w:pPr>
        <w:pStyle w:val="Paragraphedeliste"/>
        <w:ind w:left="1800"/>
        <w:jc w:val="both"/>
        <w:rPr>
          <w:rFonts w:ascii="Arial" w:hAnsi="Arial" w:cs="Arial"/>
        </w:rPr>
      </w:pPr>
      <w:r>
        <w:rPr>
          <w:rFonts w:ascii="Arial" w:hAnsi="Arial" w:cs="Arial"/>
        </w:rPr>
        <w:t>Dans ce cas :</w:t>
      </w:r>
    </w:p>
    <w:tbl>
      <w:tblPr>
        <w:tblStyle w:val="Grilledutableau"/>
        <w:tblW w:w="0" w:type="auto"/>
        <w:tblInd w:w="1800" w:type="dxa"/>
        <w:tblLook w:val="04A0" w:firstRow="1" w:lastRow="0" w:firstColumn="1" w:lastColumn="0" w:noHBand="0" w:noVBand="1"/>
      </w:tblPr>
      <w:tblGrid>
        <w:gridCol w:w="4356"/>
        <w:gridCol w:w="4294"/>
      </w:tblGrid>
      <w:tr w:rsidR="000C21E2" w14:paraId="665159B5" w14:textId="77777777" w:rsidTr="00B82F2C">
        <w:tc>
          <w:tcPr>
            <w:tcW w:w="5225" w:type="dxa"/>
          </w:tcPr>
          <w:p w14:paraId="61C6B9CA" w14:textId="10416626" w:rsidR="000C21E2" w:rsidRDefault="000C21E2" w:rsidP="000C21E2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Prénom, nom et établissement </w:t>
            </w:r>
            <w:r>
              <w:rPr>
                <w:rFonts w:ascii="Arial" w:hAnsi="Arial" w:cs="Arial"/>
              </w:rPr>
              <w:t>des nouveaux participants</w:t>
            </w:r>
          </w:p>
        </w:tc>
        <w:tc>
          <w:tcPr>
            <w:tcW w:w="5225" w:type="dxa"/>
          </w:tcPr>
          <w:p w14:paraId="1FD26AA1" w14:textId="77777777" w:rsidR="000C21E2" w:rsidRDefault="000C21E2" w:rsidP="000C21E2">
            <w:pPr>
              <w:pStyle w:val="Paragraphedeliste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Noms des éventuels participants quittant le dispositif</w:t>
            </w:r>
          </w:p>
        </w:tc>
      </w:tr>
      <w:tr w:rsidR="000C21E2" w14:paraId="470084F6" w14:textId="77777777" w:rsidTr="00B82F2C">
        <w:tc>
          <w:tcPr>
            <w:tcW w:w="5225" w:type="dxa"/>
          </w:tcPr>
          <w:p w14:paraId="59EB6FEF" w14:textId="77777777" w:rsidR="000C21E2" w:rsidRDefault="000C21E2" w:rsidP="00B82F2C">
            <w:pPr>
              <w:pStyle w:val="Paragraphedeliste"/>
              <w:ind w:left="0"/>
              <w:jc w:val="both"/>
              <w:rPr>
                <w:rFonts w:ascii="Arial" w:hAnsi="Arial" w:cs="Arial"/>
              </w:rPr>
            </w:pPr>
          </w:p>
          <w:p w14:paraId="38321557" w14:textId="77777777" w:rsidR="000C21E2" w:rsidRDefault="000C21E2" w:rsidP="00B82F2C">
            <w:pPr>
              <w:pStyle w:val="Paragraphedeliste"/>
              <w:ind w:left="0"/>
              <w:jc w:val="both"/>
              <w:rPr>
                <w:rFonts w:ascii="Arial" w:hAnsi="Arial" w:cs="Arial"/>
              </w:rPr>
            </w:pPr>
          </w:p>
          <w:p w14:paraId="74698B8F" w14:textId="77777777" w:rsidR="000C21E2" w:rsidRDefault="000C21E2" w:rsidP="00B82F2C">
            <w:pPr>
              <w:pStyle w:val="Paragraphedeliste"/>
              <w:ind w:left="0"/>
              <w:jc w:val="both"/>
              <w:rPr>
                <w:rFonts w:ascii="Arial" w:hAnsi="Arial" w:cs="Arial"/>
              </w:rPr>
            </w:pPr>
          </w:p>
          <w:p w14:paraId="040FEDC0" w14:textId="77777777" w:rsidR="000C21E2" w:rsidRDefault="000C21E2" w:rsidP="00B82F2C">
            <w:pPr>
              <w:pStyle w:val="Paragraphedeliste"/>
              <w:ind w:left="0"/>
              <w:jc w:val="both"/>
              <w:rPr>
                <w:rFonts w:ascii="Arial" w:hAnsi="Arial" w:cs="Arial"/>
              </w:rPr>
            </w:pPr>
          </w:p>
          <w:p w14:paraId="675A03F2" w14:textId="77777777" w:rsidR="000C21E2" w:rsidRDefault="000C21E2" w:rsidP="00B82F2C">
            <w:pPr>
              <w:pStyle w:val="Paragraphedeliste"/>
              <w:ind w:left="0"/>
              <w:jc w:val="both"/>
              <w:rPr>
                <w:rFonts w:ascii="Arial" w:hAnsi="Arial" w:cs="Arial"/>
              </w:rPr>
            </w:pPr>
          </w:p>
          <w:p w14:paraId="21267444" w14:textId="77777777" w:rsidR="000C21E2" w:rsidRDefault="000C21E2" w:rsidP="00B82F2C">
            <w:pPr>
              <w:pStyle w:val="Paragraphedeliste"/>
              <w:ind w:left="0"/>
              <w:jc w:val="both"/>
              <w:rPr>
                <w:rFonts w:ascii="Arial" w:hAnsi="Arial" w:cs="Arial"/>
              </w:rPr>
            </w:pPr>
          </w:p>
          <w:p w14:paraId="501452BE" w14:textId="77777777" w:rsidR="000C21E2" w:rsidRDefault="000C21E2" w:rsidP="00B82F2C">
            <w:pPr>
              <w:pStyle w:val="Paragraphedeliste"/>
              <w:ind w:left="0"/>
              <w:jc w:val="both"/>
              <w:rPr>
                <w:rFonts w:ascii="Arial" w:hAnsi="Arial" w:cs="Arial"/>
              </w:rPr>
            </w:pPr>
          </w:p>
          <w:p w14:paraId="2BB286C0" w14:textId="77777777" w:rsidR="000C21E2" w:rsidRDefault="000C21E2" w:rsidP="00B82F2C">
            <w:pPr>
              <w:pStyle w:val="Paragraphedeliste"/>
              <w:ind w:left="0"/>
              <w:jc w:val="both"/>
              <w:rPr>
                <w:rFonts w:ascii="Arial" w:hAnsi="Arial" w:cs="Arial"/>
              </w:rPr>
            </w:pPr>
          </w:p>
          <w:p w14:paraId="101BEECE" w14:textId="77777777" w:rsidR="000C21E2" w:rsidRDefault="000C21E2" w:rsidP="00B82F2C">
            <w:pPr>
              <w:pStyle w:val="Paragraphedeliste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5225" w:type="dxa"/>
          </w:tcPr>
          <w:p w14:paraId="4FC1F5F8" w14:textId="77777777" w:rsidR="000C21E2" w:rsidRDefault="000C21E2" w:rsidP="00B82F2C">
            <w:pPr>
              <w:pStyle w:val="Paragraphedeliste"/>
              <w:ind w:left="0"/>
              <w:jc w:val="both"/>
              <w:rPr>
                <w:rFonts w:ascii="Arial" w:hAnsi="Arial" w:cs="Arial"/>
              </w:rPr>
            </w:pPr>
          </w:p>
          <w:p w14:paraId="04515E00" w14:textId="77777777" w:rsidR="000C21E2" w:rsidRDefault="000C21E2" w:rsidP="00B82F2C">
            <w:pPr>
              <w:pStyle w:val="Paragraphedeliste"/>
              <w:ind w:left="0"/>
              <w:jc w:val="both"/>
              <w:rPr>
                <w:rFonts w:ascii="Arial" w:hAnsi="Arial" w:cs="Arial"/>
              </w:rPr>
            </w:pPr>
          </w:p>
          <w:p w14:paraId="6AD8E081" w14:textId="77777777" w:rsidR="000C21E2" w:rsidRDefault="000C21E2" w:rsidP="00B82F2C">
            <w:pPr>
              <w:pStyle w:val="Paragraphedeliste"/>
              <w:ind w:left="0"/>
              <w:jc w:val="both"/>
              <w:rPr>
                <w:rFonts w:ascii="Arial" w:hAnsi="Arial" w:cs="Arial"/>
              </w:rPr>
            </w:pPr>
          </w:p>
          <w:p w14:paraId="63D4E1C4" w14:textId="77777777" w:rsidR="000C21E2" w:rsidRDefault="000C21E2" w:rsidP="00B82F2C">
            <w:pPr>
              <w:pStyle w:val="Paragraphedeliste"/>
              <w:ind w:left="0"/>
              <w:jc w:val="both"/>
              <w:rPr>
                <w:rFonts w:ascii="Arial" w:hAnsi="Arial" w:cs="Arial"/>
              </w:rPr>
            </w:pPr>
          </w:p>
          <w:p w14:paraId="2C2D925D" w14:textId="77777777" w:rsidR="000C21E2" w:rsidRDefault="000C21E2" w:rsidP="00B82F2C">
            <w:pPr>
              <w:pStyle w:val="Paragraphedeliste"/>
              <w:ind w:left="0"/>
              <w:jc w:val="both"/>
              <w:rPr>
                <w:rFonts w:ascii="Arial" w:hAnsi="Arial" w:cs="Arial"/>
              </w:rPr>
            </w:pPr>
          </w:p>
          <w:p w14:paraId="2E59090B" w14:textId="77777777" w:rsidR="000C21E2" w:rsidRDefault="000C21E2" w:rsidP="00B82F2C">
            <w:pPr>
              <w:pStyle w:val="Paragraphedeliste"/>
              <w:ind w:left="0"/>
              <w:jc w:val="both"/>
              <w:rPr>
                <w:rFonts w:ascii="Arial" w:hAnsi="Arial" w:cs="Arial"/>
              </w:rPr>
            </w:pPr>
          </w:p>
          <w:p w14:paraId="69CA3A97" w14:textId="77777777" w:rsidR="000C21E2" w:rsidRDefault="000C21E2" w:rsidP="00B82F2C">
            <w:pPr>
              <w:pStyle w:val="Paragraphedeliste"/>
              <w:ind w:left="0"/>
              <w:jc w:val="both"/>
              <w:rPr>
                <w:rFonts w:ascii="Arial" w:hAnsi="Arial" w:cs="Arial"/>
              </w:rPr>
            </w:pPr>
          </w:p>
          <w:p w14:paraId="1AA50012" w14:textId="77777777" w:rsidR="000C21E2" w:rsidRDefault="000C21E2" w:rsidP="00B82F2C">
            <w:pPr>
              <w:pStyle w:val="Paragraphedeliste"/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14:paraId="79F9A3B6" w14:textId="77777777" w:rsidR="000C21E2" w:rsidRPr="000C21E2" w:rsidRDefault="000C21E2" w:rsidP="000C21E2">
      <w:pPr>
        <w:pStyle w:val="Paragraphedeliste"/>
        <w:ind w:left="1800"/>
        <w:jc w:val="both"/>
        <w:rPr>
          <w:rFonts w:ascii="Arial" w:hAnsi="Arial" w:cs="Arial"/>
        </w:rPr>
      </w:pPr>
    </w:p>
    <w:p w14:paraId="790A6EDB" w14:textId="77777777" w:rsidR="000C21E2" w:rsidRDefault="000C21E2" w:rsidP="000C21E2">
      <w:pPr>
        <w:jc w:val="both"/>
        <w:rPr>
          <w:rFonts w:ascii="Arial" w:hAnsi="Arial" w:cs="Arial"/>
        </w:rPr>
      </w:pPr>
    </w:p>
    <w:p w14:paraId="0A9510F5" w14:textId="05BC9766" w:rsidR="00C57B4F" w:rsidRPr="000C21E2" w:rsidRDefault="000C21E2" w:rsidP="00C57B4F">
      <w:pPr>
        <w:jc w:val="both"/>
        <w:rPr>
          <w:rFonts w:ascii="Arial" w:hAnsi="Arial" w:cs="Arial"/>
        </w:rPr>
      </w:pPr>
      <w:r w:rsidRPr="000C21E2">
        <w:rPr>
          <w:rFonts w:ascii="Arial" w:hAnsi="Arial" w:cs="Arial"/>
          <w:u w:val="single"/>
        </w:rPr>
        <w:t>RAPPEL </w:t>
      </w:r>
      <w:r w:rsidRPr="000C21E2">
        <w:rPr>
          <w:rFonts w:ascii="Arial" w:hAnsi="Arial" w:cs="Arial"/>
        </w:rPr>
        <w:t xml:space="preserve">: </w:t>
      </w:r>
      <w:r w:rsidRPr="000C21E2">
        <w:rPr>
          <w:rFonts w:ascii="Arial" w:hAnsi="Arial" w:cs="Arial"/>
        </w:rPr>
        <w:t>minimum 5, maximum 10 enseignants</w:t>
      </w:r>
    </w:p>
    <w:p w14:paraId="13B82F18" w14:textId="77777777" w:rsidR="00C57B4F" w:rsidRDefault="00C57B4F" w:rsidP="00C57B4F">
      <w:pPr>
        <w:jc w:val="both"/>
        <w:rPr>
          <w:rFonts w:ascii="Arial" w:hAnsi="Arial" w:cs="Arial"/>
        </w:rPr>
      </w:pPr>
    </w:p>
    <w:p w14:paraId="1BF36604" w14:textId="77777777" w:rsidR="00C57B4F" w:rsidRDefault="00C57B4F" w:rsidP="00C57B4F">
      <w:pPr>
        <w:jc w:val="both"/>
        <w:rPr>
          <w:rFonts w:ascii="Arial" w:hAnsi="Arial" w:cs="Arial"/>
        </w:rPr>
      </w:pPr>
    </w:p>
    <w:p w14:paraId="639D6711" w14:textId="77777777" w:rsidR="00C57B4F" w:rsidRDefault="00C57B4F" w:rsidP="00C57B4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Document à renvoyer </w:t>
      </w:r>
      <w:r w:rsidRPr="003809CF">
        <w:rPr>
          <w:rFonts w:ascii="Arial" w:hAnsi="Arial" w:cs="Arial"/>
          <w:highlight w:val="yellow"/>
        </w:rPr>
        <w:t xml:space="preserve">avant le </w:t>
      </w:r>
      <w:r>
        <w:rPr>
          <w:rFonts w:ascii="Arial" w:hAnsi="Arial" w:cs="Arial"/>
          <w:highlight w:val="yellow"/>
        </w:rPr>
        <w:t>13</w:t>
      </w:r>
      <w:r w:rsidRPr="003809CF">
        <w:rPr>
          <w:rFonts w:ascii="Arial" w:hAnsi="Arial" w:cs="Arial"/>
          <w:highlight w:val="yellow"/>
        </w:rPr>
        <w:t xml:space="preserve"> septembre 202</w:t>
      </w:r>
      <w:r>
        <w:rPr>
          <w:rFonts w:ascii="Arial" w:hAnsi="Arial" w:cs="Arial"/>
        </w:rPr>
        <w:t>3 à Virginie PIBAROT (</w:t>
      </w:r>
      <w:hyperlink r:id="rId8" w:history="1">
        <w:r w:rsidRPr="003C221C">
          <w:rPr>
            <w:rStyle w:val="Lienhypertexte"/>
            <w:rFonts w:ascii="Arial" w:hAnsi="Arial" w:cs="Arial"/>
          </w:rPr>
          <w:t>virginie.pibarot@ac-dijon.fr</w:t>
        </w:r>
      </w:hyperlink>
      <w:r>
        <w:rPr>
          <w:rFonts w:ascii="Arial" w:hAnsi="Arial" w:cs="Arial"/>
        </w:rPr>
        <w:t>) avec copie au chef d’établissement</w:t>
      </w:r>
    </w:p>
    <w:p w14:paraId="2887D92F" w14:textId="77777777" w:rsidR="00C57B4F" w:rsidRDefault="00C57B4F" w:rsidP="00C57B4F">
      <w:pPr>
        <w:jc w:val="both"/>
        <w:rPr>
          <w:rFonts w:ascii="Arial" w:hAnsi="Arial" w:cs="Arial"/>
        </w:rPr>
      </w:pPr>
    </w:p>
    <w:p w14:paraId="5A84D928" w14:textId="77777777" w:rsidR="00C57B4F" w:rsidRDefault="00C57B4F" w:rsidP="00EE5ACE">
      <w:pPr>
        <w:jc w:val="both"/>
        <w:rPr>
          <w:rFonts w:ascii="Arial" w:hAnsi="Arial" w:cs="Arial"/>
        </w:rPr>
      </w:pPr>
    </w:p>
    <w:p w14:paraId="77525B5E" w14:textId="77777777" w:rsidR="003809CF" w:rsidRDefault="003809CF" w:rsidP="00EE5ACE">
      <w:pPr>
        <w:jc w:val="both"/>
        <w:rPr>
          <w:rFonts w:ascii="Arial" w:hAnsi="Arial" w:cs="Arial"/>
        </w:rPr>
      </w:pPr>
    </w:p>
    <w:p w14:paraId="6718DA15" w14:textId="77777777" w:rsidR="003809CF" w:rsidRDefault="003809CF" w:rsidP="00EE5ACE">
      <w:pPr>
        <w:jc w:val="both"/>
        <w:rPr>
          <w:rFonts w:ascii="Arial" w:hAnsi="Arial" w:cs="Arial"/>
        </w:rPr>
      </w:pPr>
    </w:p>
    <w:p w14:paraId="3A4D9259" w14:textId="3957D52C" w:rsidR="005D6AC3" w:rsidRPr="003809CF" w:rsidRDefault="005D6AC3" w:rsidP="00EE5ACE">
      <w:pPr>
        <w:jc w:val="both"/>
        <w:rPr>
          <w:rFonts w:ascii="Arial" w:hAnsi="Arial" w:cs="Arial"/>
          <w:b/>
          <w:bCs/>
        </w:rPr>
      </w:pPr>
      <w:r w:rsidRPr="003809CF">
        <w:rPr>
          <w:rFonts w:ascii="Arial" w:hAnsi="Arial" w:cs="Arial"/>
          <w:b/>
          <w:bCs/>
        </w:rPr>
        <w:t xml:space="preserve">ANNEXE </w:t>
      </w:r>
      <w:r w:rsidR="000C21E2">
        <w:rPr>
          <w:rFonts w:ascii="Arial" w:hAnsi="Arial" w:cs="Arial"/>
          <w:b/>
          <w:bCs/>
        </w:rPr>
        <w:t>3</w:t>
      </w:r>
      <w:r w:rsidR="003809CF" w:rsidRPr="003809CF">
        <w:rPr>
          <w:rFonts w:ascii="Arial" w:hAnsi="Arial" w:cs="Arial"/>
          <w:b/>
          <w:bCs/>
        </w:rPr>
        <w:t> : les 17 réseaux académiques</w:t>
      </w:r>
    </w:p>
    <w:p w14:paraId="1E90D70B" w14:textId="35968DA6" w:rsidR="003809CF" w:rsidRDefault="003809CF" w:rsidP="00EE5ACE">
      <w:pPr>
        <w:jc w:val="both"/>
        <w:rPr>
          <w:rFonts w:ascii="Arial" w:hAnsi="Arial" w:cs="Arial"/>
        </w:rPr>
      </w:pPr>
    </w:p>
    <w:p w14:paraId="6BC4F7AD" w14:textId="77777777" w:rsidR="003809CF" w:rsidRDefault="003809CF" w:rsidP="00EE5ACE">
      <w:pPr>
        <w:jc w:val="both"/>
        <w:rPr>
          <w:rFonts w:ascii="Arial" w:hAnsi="Arial" w:cs="Arial"/>
        </w:rPr>
      </w:pPr>
    </w:p>
    <w:p w14:paraId="26C74409" w14:textId="636651F2" w:rsidR="005D6AC3" w:rsidRPr="00150EFE" w:rsidRDefault="005D6AC3" w:rsidP="003809CF">
      <w:pPr>
        <w:jc w:val="center"/>
        <w:rPr>
          <w:rFonts w:ascii="Arial" w:hAnsi="Arial" w:cs="Arial"/>
        </w:rPr>
      </w:pPr>
      <w:r w:rsidRPr="005D6AC3">
        <w:rPr>
          <w:rFonts w:ascii="Arial" w:hAnsi="Arial" w:cs="Arial"/>
          <w:noProof/>
        </w:rPr>
        <w:drawing>
          <wp:inline distT="0" distB="0" distL="0" distR="0" wp14:anchorId="6762A6B3" wp14:editId="4EA21D68">
            <wp:extent cx="5168900" cy="66548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6AC3" w:rsidRPr="00150EFE" w:rsidSect="00615333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CA3271"/>
    <w:multiLevelType w:val="hybridMultilevel"/>
    <w:tmpl w:val="F580E062"/>
    <w:lvl w:ilvl="0" w:tplc="DFDEEFE0">
      <w:start w:val="202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3604D7"/>
    <w:multiLevelType w:val="hybridMultilevel"/>
    <w:tmpl w:val="73AC1076"/>
    <w:lvl w:ilvl="0" w:tplc="DF1E23FA">
      <w:start w:val="1"/>
      <w:numFmt w:val="bullet"/>
      <w:lvlText w:val="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EA91BCF"/>
    <w:multiLevelType w:val="hybridMultilevel"/>
    <w:tmpl w:val="6CAEB56A"/>
    <w:lvl w:ilvl="0" w:tplc="EAF0B6A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FA165E"/>
    <w:multiLevelType w:val="hybridMultilevel"/>
    <w:tmpl w:val="85BCECC0"/>
    <w:lvl w:ilvl="0" w:tplc="60B464B8">
      <w:start w:val="2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3C31C9"/>
    <w:multiLevelType w:val="hybridMultilevel"/>
    <w:tmpl w:val="68CA9FCA"/>
    <w:lvl w:ilvl="0" w:tplc="DF1E23FA">
      <w:start w:val="1"/>
      <w:numFmt w:val="bullet"/>
      <w:lvlText w:val="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4D1525"/>
    <w:multiLevelType w:val="hybridMultilevel"/>
    <w:tmpl w:val="48C4EBDA"/>
    <w:lvl w:ilvl="0" w:tplc="E49249A2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83376C"/>
    <w:multiLevelType w:val="hybridMultilevel"/>
    <w:tmpl w:val="CA0E1460"/>
    <w:lvl w:ilvl="0" w:tplc="64127708">
      <w:start w:val="202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6534827">
    <w:abstractNumId w:val="3"/>
  </w:num>
  <w:num w:numId="2" w16cid:durableId="926764309">
    <w:abstractNumId w:val="2"/>
  </w:num>
  <w:num w:numId="3" w16cid:durableId="1744524211">
    <w:abstractNumId w:val="6"/>
  </w:num>
  <w:num w:numId="4" w16cid:durableId="1619678106">
    <w:abstractNumId w:val="0"/>
  </w:num>
  <w:num w:numId="5" w16cid:durableId="184291878">
    <w:abstractNumId w:val="5"/>
  </w:num>
  <w:num w:numId="6" w16cid:durableId="1120606401">
    <w:abstractNumId w:val="4"/>
  </w:num>
  <w:num w:numId="7" w16cid:durableId="8704564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333"/>
    <w:rsid w:val="00002791"/>
    <w:rsid w:val="00097EE6"/>
    <w:rsid w:val="000C21E2"/>
    <w:rsid w:val="00104960"/>
    <w:rsid w:val="00150EFE"/>
    <w:rsid w:val="00163F25"/>
    <w:rsid w:val="002139B8"/>
    <w:rsid w:val="002A62E2"/>
    <w:rsid w:val="003262FF"/>
    <w:rsid w:val="003809CF"/>
    <w:rsid w:val="00415418"/>
    <w:rsid w:val="00447817"/>
    <w:rsid w:val="00595241"/>
    <w:rsid w:val="005D6AC3"/>
    <w:rsid w:val="00615333"/>
    <w:rsid w:val="0074727E"/>
    <w:rsid w:val="007748BC"/>
    <w:rsid w:val="00777EC2"/>
    <w:rsid w:val="007846E9"/>
    <w:rsid w:val="00791958"/>
    <w:rsid w:val="007A6F7C"/>
    <w:rsid w:val="007C3122"/>
    <w:rsid w:val="0082636A"/>
    <w:rsid w:val="00894364"/>
    <w:rsid w:val="008F5162"/>
    <w:rsid w:val="00922C4F"/>
    <w:rsid w:val="00963DA8"/>
    <w:rsid w:val="00A30F45"/>
    <w:rsid w:val="00A96303"/>
    <w:rsid w:val="00AB6315"/>
    <w:rsid w:val="00AF12F4"/>
    <w:rsid w:val="00B87A32"/>
    <w:rsid w:val="00BE5829"/>
    <w:rsid w:val="00C461AC"/>
    <w:rsid w:val="00C57B4F"/>
    <w:rsid w:val="00CC5465"/>
    <w:rsid w:val="00DC140F"/>
    <w:rsid w:val="00E75EB7"/>
    <w:rsid w:val="00EE5ACE"/>
    <w:rsid w:val="00F42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53DB5"/>
  <w15:chartTrackingRefBased/>
  <w15:docId w15:val="{808EC786-95E1-6642-99AD-3C851FDFB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C312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C3122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AF12F4"/>
    <w:pPr>
      <w:ind w:left="720"/>
      <w:contextualSpacing/>
    </w:pPr>
  </w:style>
  <w:style w:type="table" w:styleId="Grilledutableau">
    <w:name w:val="Table Grid"/>
    <w:basedOn w:val="TableauNormal"/>
    <w:uiPriority w:val="39"/>
    <w:rsid w:val="00C461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3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rginie.pibarot@ac-dijon.f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irginie.pibarot@ac-dijon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virginie.pibarot@ac-dijon.fr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5</Pages>
  <Words>990</Words>
  <Characters>5448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17</cp:revision>
  <dcterms:created xsi:type="dcterms:W3CDTF">2022-06-22T13:22:00Z</dcterms:created>
  <dcterms:modified xsi:type="dcterms:W3CDTF">2023-06-21T15:36:00Z</dcterms:modified>
</cp:coreProperties>
</file>